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4A320F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D07D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 изменении (корректировке) эмитентом информации, содержащейся в ранее опубликованном им в ленте новостей сообщении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C5AED" w:rsidRPr="00E1509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6740D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D07DB8" w:rsidRPr="00D07DB8" w:rsidRDefault="00D07DB8" w:rsidP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ранее опубликованное сообщение (тип сообщения – сообщение о существенном факте «О проведении заседания совета 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 эмитента и его повестке дня»; опубликовано 14.03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16:48:36), информация в котором изменяется (корректируется): 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329CE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http://disclosure.skrin.ru/ShowMessage.asp?id=4&amp;eid=129693&amp;agency=7&amp;DTI=5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7DB8" w:rsidRDefault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внесенных изменений</w:t>
            </w:r>
            <w:r w:rsidR="000031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2.1. сообщения изменилась дата принятия председателем совета директоров эмитента решения о проведении заседания совета директоров эмитента с 14 марта 2016 года на 30 марта 2016 года.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2.2. сообщения изменилась дата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заседания совета директоров эмитента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30 марта 2016 года на 1 апреля 2016 года.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3.2. сообщения изменилась дата подписи с 14 марта 2016 года на 30 марта 2016 года.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текст публикуемого сообщения с учетом внесенных изменений: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Pr="004A320F" w:rsidRDefault="004A320F" w:rsidP="004A320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32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Сообщение о существенном факте</w:t>
            </w:r>
          </w:p>
          <w:p w:rsidR="004A320F" w:rsidRPr="004A320F" w:rsidRDefault="004A320F" w:rsidP="004A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32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 проведении заседания совета директоров эмитента и его повестке дня»</w:t>
            </w:r>
          </w:p>
          <w:p w:rsidR="000031FA" w:rsidRDefault="000031FA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79"/>
              <w:gridCol w:w="4472"/>
            </w:tblGrid>
            <w:tr w:rsidR="004A320F" w:rsidRPr="00F3211B" w:rsidTr="006740D8">
              <w:trPr>
                <w:cantSplit/>
                <w:trHeight w:val="272"/>
              </w:trPr>
              <w:tc>
                <w:tcPr>
                  <w:tcW w:w="9351" w:type="dxa"/>
                  <w:gridSpan w:val="2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 Общие сведения</w:t>
                  </w:r>
                </w:p>
              </w:tc>
            </w:tr>
            <w:tr w:rsidR="004A320F" w:rsidRPr="00F3211B" w:rsidTr="006740D8">
              <w:trPr>
                <w:trHeight w:val="830"/>
              </w:trPr>
              <w:tc>
                <w:tcPr>
                  <w:tcW w:w="4879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4472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Публичное</w:t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акционерное общество энергетики и электрификации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Севкавказэнерго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4A320F" w:rsidRPr="00F3211B" w:rsidTr="006740D8">
              <w:trPr>
                <w:trHeight w:val="559"/>
              </w:trPr>
              <w:tc>
                <w:tcPr>
                  <w:tcW w:w="4879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4472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Севкавказэнерго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4A320F" w:rsidRPr="00F3211B" w:rsidTr="006740D8">
              <w:trPr>
                <w:trHeight w:val="544"/>
              </w:trPr>
              <w:tc>
                <w:tcPr>
                  <w:tcW w:w="4879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1.3. Место нахождения эмитента</w:t>
                  </w:r>
                </w:p>
              </w:tc>
              <w:tc>
                <w:tcPr>
                  <w:tcW w:w="4472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– Алания,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г. Владикавказ</w:t>
                  </w:r>
                </w:p>
              </w:tc>
            </w:tr>
            <w:tr w:rsidR="004A320F" w:rsidRPr="00F3211B" w:rsidTr="006740D8">
              <w:trPr>
                <w:trHeight w:val="287"/>
              </w:trPr>
              <w:tc>
                <w:tcPr>
                  <w:tcW w:w="4879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4472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1021500580090</w:t>
                  </w:r>
                </w:p>
              </w:tc>
            </w:tr>
            <w:tr w:rsidR="004A320F" w:rsidRPr="00F3211B" w:rsidTr="006740D8">
              <w:trPr>
                <w:trHeight w:val="272"/>
              </w:trPr>
              <w:tc>
                <w:tcPr>
                  <w:tcW w:w="4879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4472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1502002701</w:t>
                  </w:r>
                </w:p>
              </w:tc>
            </w:tr>
            <w:tr w:rsidR="004A320F" w:rsidRPr="00F3211B" w:rsidTr="006740D8">
              <w:trPr>
                <w:trHeight w:val="544"/>
              </w:trPr>
              <w:tc>
                <w:tcPr>
                  <w:tcW w:w="4879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4472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00388-A</w:t>
                  </w:r>
                </w:p>
              </w:tc>
            </w:tr>
            <w:tr w:rsidR="004A320F" w:rsidRPr="00F3211B" w:rsidTr="006740D8">
              <w:trPr>
                <w:trHeight w:val="846"/>
              </w:trPr>
              <w:tc>
                <w:tcPr>
                  <w:tcW w:w="4879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4472" w:type="dxa"/>
                </w:tcPr>
                <w:p w:rsidR="004A320F" w:rsidRPr="00F3211B" w:rsidRDefault="004A320F" w:rsidP="00554BE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1C2F14">
                      <w:rPr>
                        <w:rStyle w:val="a5"/>
                        <w:rFonts w:ascii="Times New Roman" w:eastAsiaTheme="minorEastAsia" w:hAnsi="Times New Roman" w:cs="Times New Roman"/>
                        <w:sz w:val="24"/>
                        <w:szCs w:val="24"/>
                        <w:lang w:eastAsia="ru-RU"/>
                      </w:rPr>
                      <w:t>http://disclosure.skrin.ru/disclosure/1502002701</w:t>
                    </w:r>
                  </w:hyperlink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A320F" w:rsidRDefault="004A320F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51"/>
            </w:tblGrid>
            <w:tr w:rsidR="004A320F" w:rsidRPr="0069305E" w:rsidTr="00554BEB"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20F" w:rsidRPr="006740D8" w:rsidRDefault="004A320F" w:rsidP="006740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Содержание сообщения</w:t>
                  </w:r>
                </w:p>
              </w:tc>
            </w:tr>
            <w:tr w:rsidR="004A320F" w:rsidRPr="0069305E" w:rsidTr="00554BEB">
              <w:trPr>
                <w:trHeight w:val="1465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20F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марта 2016 года</w:t>
                  </w: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20F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2.2. Дата проведения заседания совета директоров эмитента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апреля 2016 года</w:t>
                  </w: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2.3. Повестка </w:t>
                  </w:r>
                  <w:proofErr w:type="gramStart"/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дня заседания совета директоров эмитента</w:t>
                  </w:r>
                  <w:proofErr w:type="gramEnd"/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A320F" w:rsidRPr="004A320F" w:rsidRDefault="004A320F" w:rsidP="006740D8">
                  <w:p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3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  <w:r w:rsidRPr="004A3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  <w:t>О рассмотрении отчета управляющей организации об услугах, оказанных по договору о передаче полномочий единоличного исполнительного органа ПАО «Севкавказэнерго», за 4 квартал 2015 года.</w:t>
                  </w:r>
                </w:p>
                <w:p w:rsidR="004A320F" w:rsidRPr="004A320F" w:rsidRDefault="004A320F" w:rsidP="006740D8">
                  <w:p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A3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  <w:r w:rsidRPr="004A3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  <w:t>О рассмотрении отчета единоличного исполнительного органа о выполнении в 4 квартале 2015 года решений, принятых на заседаниях Совета директоров Общества.</w:t>
                  </w:r>
                </w:p>
                <w:p w:rsidR="004A320F" w:rsidRPr="006740D8" w:rsidRDefault="004A320F" w:rsidP="006740D8">
                  <w:p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Pr="004A3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  <w:t>О рассмотрении отчета единоличного исполнительного органа Общества об обеспечении страховой защиты за 4 квартал 2015 года.</w:t>
                  </w:r>
                </w:p>
              </w:tc>
            </w:tr>
          </w:tbl>
          <w:p w:rsidR="000031FA" w:rsidRDefault="000031FA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63"/>
            </w:tblGrid>
            <w:tr w:rsidR="004A320F" w:rsidRPr="004A320F" w:rsidTr="00554BEB">
              <w:trPr>
                <w:trHeight w:val="29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20F" w:rsidRPr="006740D8" w:rsidRDefault="004A320F" w:rsidP="006740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Подпись</w:t>
                  </w:r>
                </w:p>
              </w:tc>
            </w:tr>
            <w:tr w:rsidR="004A320F" w:rsidRPr="004A320F" w:rsidTr="00554BEB">
              <w:trPr>
                <w:trHeight w:val="160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3.1. Директор Департамента корпоративного </w:t>
                  </w:r>
                </w:p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управления и взаимодействия с акционерами </w:t>
                  </w:r>
                </w:p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«МРСК Северного Кавказа»</w:t>
                  </w:r>
                </w:p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(на основании Доверенности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12.11</w:t>
                  </w: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.2015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361</w:t>
                  </w: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   __________     М.Х.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Кумукова</w:t>
                  </w:r>
                </w:p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(подпись)</w:t>
                  </w:r>
                </w:p>
                <w:p w:rsidR="004A320F" w:rsidRPr="006740D8" w:rsidRDefault="004A320F" w:rsidP="00674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Дата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подписи </w:t>
                  </w: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7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                                  М.П.</w:t>
                  </w:r>
                </w:p>
              </w:tc>
            </w:tr>
          </w:tbl>
          <w:p w:rsidR="005F6BB7" w:rsidRPr="00F3211B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44310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471A6F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031FA"/>
    <w:rsid w:val="0004146E"/>
    <w:rsid w:val="001676A7"/>
    <w:rsid w:val="001D6343"/>
    <w:rsid w:val="002A6E27"/>
    <w:rsid w:val="003323F3"/>
    <w:rsid w:val="00396A50"/>
    <w:rsid w:val="0043579B"/>
    <w:rsid w:val="00471A6F"/>
    <w:rsid w:val="004A1A40"/>
    <w:rsid w:val="004A320F"/>
    <w:rsid w:val="004B015A"/>
    <w:rsid w:val="0059729E"/>
    <w:rsid w:val="005F6BB7"/>
    <w:rsid w:val="006740D8"/>
    <w:rsid w:val="006C5AED"/>
    <w:rsid w:val="00701D8F"/>
    <w:rsid w:val="00B47FB3"/>
    <w:rsid w:val="00BB7219"/>
    <w:rsid w:val="00C20DE8"/>
    <w:rsid w:val="00C44310"/>
    <w:rsid w:val="00C81017"/>
    <w:rsid w:val="00D07DB8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15020027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closure.skrin.ru/ShowMessage.asp?id=4&amp;eid=129693&amp;agency=7&amp;DTI=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5020027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C195-FEA3-4AED-BD87-F38CCFFE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11</cp:revision>
  <cp:lastPrinted>2016-03-04T13:00:00Z</cp:lastPrinted>
  <dcterms:created xsi:type="dcterms:W3CDTF">2016-03-04T13:29:00Z</dcterms:created>
  <dcterms:modified xsi:type="dcterms:W3CDTF">2016-03-30T13:16:00Z</dcterms:modified>
</cp:coreProperties>
</file>