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</w:t>
      </w:r>
      <w:r w:rsidR="00101CF4">
        <w:rPr>
          <w:b/>
          <w:sz w:val="26"/>
          <w:szCs w:val="26"/>
        </w:rPr>
        <w:t>3</w:t>
      </w:r>
      <w:r w:rsidR="002F3F3D">
        <w:rPr>
          <w:b/>
          <w:sz w:val="26"/>
          <w:szCs w:val="26"/>
        </w:rPr>
        <w:t>1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B258DB">
        <w:rPr>
          <w:sz w:val="26"/>
          <w:szCs w:val="26"/>
        </w:rPr>
        <w:t>2</w:t>
      </w:r>
      <w:r w:rsidR="002F3F3D">
        <w:rPr>
          <w:sz w:val="26"/>
          <w:szCs w:val="26"/>
        </w:rPr>
        <w:t>0</w:t>
      </w:r>
      <w:r w:rsidR="00E10FC4" w:rsidRPr="00E40BDB">
        <w:rPr>
          <w:sz w:val="26"/>
          <w:szCs w:val="26"/>
        </w:rPr>
        <w:t xml:space="preserve"> </w:t>
      </w:r>
      <w:r w:rsidR="002F3F3D">
        <w:rPr>
          <w:sz w:val="26"/>
          <w:szCs w:val="26"/>
        </w:rPr>
        <w:t>ма</w:t>
      </w:r>
      <w:r w:rsidR="008E218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F3F3D">
        <w:rPr>
          <w:bCs/>
          <w:sz w:val="26"/>
          <w:szCs w:val="26"/>
        </w:rPr>
        <w:t>23 ма</w:t>
      </w:r>
      <w:r w:rsidR="008E218B">
        <w:rPr>
          <w:bCs/>
          <w:sz w:val="26"/>
          <w:szCs w:val="26"/>
        </w:rPr>
        <w:t>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DF16D5" w:rsidRPr="00DF16D5">
        <w:rPr>
          <w:sz w:val="26"/>
          <w:szCs w:val="26"/>
        </w:rPr>
        <w:t>Ящерицына Юлия Витальевна</w:t>
      </w:r>
      <w:r w:rsidR="00DF16D5">
        <w:rPr>
          <w:sz w:val="26"/>
          <w:szCs w:val="26"/>
        </w:rPr>
        <w:t xml:space="preserve">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 xml:space="preserve">Ейст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proofErr w:type="spellStart"/>
      <w:r w:rsidR="00204541" w:rsidRPr="00204541">
        <w:rPr>
          <w:sz w:val="26"/>
          <w:szCs w:val="26"/>
        </w:rPr>
        <w:t>Сельцовский</w:t>
      </w:r>
      <w:proofErr w:type="spellEnd"/>
      <w:r w:rsidR="00204541" w:rsidRPr="00204541">
        <w:rPr>
          <w:sz w:val="26"/>
          <w:szCs w:val="26"/>
        </w:rPr>
        <w:t xml:space="preserve"> Петр Андреевич</w:t>
      </w:r>
      <w:r w:rsidR="00F75A26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F3F3D" w:rsidRPr="00BE195F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2F3F3D" w:rsidRPr="00BE195F">
        <w:rPr>
          <w:spacing w:val="-2"/>
          <w:sz w:val="26"/>
          <w:szCs w:val="26"/>
        </w:rPr>
        <w:t xml:space="preserve">Об определении </w:t>
      </w:r>
      <w:proofErr w:type="gramStart"/>
      <w:r w:rsidR="002F3F3D" w:rsidRPr="00BE195F">
        <w:rPr>
          <w:spacing w:val="-2"/>
          <w:sz w:val="26"/>
          <w:szCs w:val="26"/>
        </w:rPr>
        <w:t>повестки дня годового Общего собрания акционеров Общества</w:t>
      </w:r>
      <w:proofErr w:type="gramEnd"/>
      <w:r w:rsidR="002F3F3D" w:rsidRPr="00BE195F">
        <w:rPr>
          <w:spacing w:val="-2"/>
          <w:sz w:val="26"/>
          <w:szCs w:val="26"/>
        </w:rPr>
        <w:t>.</w:t>
      </w:r>
    </w:p>
    <w:p w:rsidR="002F3F3D" w:rsidRPr="00BE195F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2F3F3D" w:rsidRPr="00BE195F">
        <w:rPr>
          <w:spacing w:val="-2"/>
          <w:sz w:val="26"/>
          <w:szCs w:val="26"/>
        </w:rPr>
        <w:t>О рассмотрении годовой бухгалтерской отчетности Общества за 2013 год, в том числе о рекомендациях по распределению прибыли и убытков Общества по итогам 2013 финансового года.</w:t>
      </w:r>
    </w:p>
    <w:p w:rsidR="00101CF4" w:rsidRPr="00BE195F" w:rsidRDefault="00101CF4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spacing w:val="-2"/>
          <w:sz w:val="26"/>
          <w:szCs w:val="26"/>
        </w:rPr>
        <w:t>3.</w:t>
      </w:r>
      <w:r w:rsidRPr="00BE195F">
        <w:rPr>
          <w:spacing w:val="-2"/>
          <w:sz w:val="26"/>
          <w:szCs w:val="26"/>
        </w:rPr>
        <w:tab/>
      </w:r>
      <w:r w:rsidR="002F3F3D" w:rsidRPr="00BE195F">
        <w:rPr>
          <w:bCs/>
          <w:iCs/>
          <w:sz w:val="26"/>
          <w:szCs w:val="26"/>
        </w:rPr>
        <w:t>О рекомендациях по размеру дивиденда по акциям Общества и порядку его выплаты по итогам 2013 года.</w:t>
      </w:r>
    </w:p>
    <w:p w:rsidR="002F3F3D" w:rsidRPr="00BE195F" w:rsidRDefault="002F3F3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t>4.</w:t>
      </w:r>
      <w:r w:rsidRPr="00BE195F">
        <w:rPr>
          <w:sz w:val="26"/>
          <w:szCs w:val="26"/>
        </w:rPr>
        <w:tab/>
      </w:r>
      <w:r w:rsidRPr="00BE195F">
        <w:rPr>
          <w:bCs/>
          <w:iCs/>
          <w:sz w:val="26"/>
          <w:szCs w:val="26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BE195F">
        <w:rPr>
          <w:bCs/>
          <w:iCs/>
          <w:sz w:val="26"/>
          <w:szCs w:val="26"/>
        </w:rPr>
        <w:t>повестки дня годового Общего собрания акционеров Общества</w:t>
      </w:r>
      <w:proofErr w:type="gramEnd"/>
      <w:r w:rsidRPr="00BE195F">
        <w:rPr>
          <w:bCs/>
          <w:iCs/>
          <w:sz w:val="26"/>
          <w:szCs w:val="26"/>
        </w:rPr>
        <w:t>.</w:t>
      </w:r>
    </w:p>
    <w:p w:rsidR="002F3F3D" w:rsidRPr="00BE195F" w:rsidRDefault="002F3F3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t>5.</w:t>
      </w:r>
      <w:r w:rsidRPr="00BE195F">
        <w:rPr>
          <w:sz w:val="26"/>
          <w:szCs w:val="26"/>
        </w:rPr>
        <w:tab/>
      </w:r>
      <w:r w:rsidRPr="00BE195F">
        <w:rPr>
          <w:bCs/>
          <w:iCs/>
          <w:sz w:val="26"/>
          <w:szCs w:val="26"/>
        </w:rPr>
        <w:t>Об определении  перечня 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информацией.</w:t>
      </w:r>
    </w:p>
    <w:p w:rsidR="002F3F3D" w:rsidRPr="00BE195F" w:rsidRDefault="002F3F3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t>6.</w:t>
      </w:r>
      <w:r w:rsidRPr="00BE195F">
        <w:rPr>
          <w:sz w:val="26"/>
          <w:szCs w:val="26"/>
        </w:rPr>
        <w:tab/>
      </w:r>
      <w:r w:rsidRPr="00BE195F">
        <w:rPr>
          <w:bCs/>
          <w:iCs/>
          <w:sz w:val="26"/>
          <w:szCs w:val="26"/>
        </w:rPr>
        <w:t>Об утверждении формы и текста бюллетеней для голосования на годовом Общем собрании акционеров Общества.</w:t>
      </w:r>
    </w:p>
    <w:p w:rsidR="002F3F3D" w:rsidRPr="00BE195F" w:rsidRDefault="002F3F3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t>7.</w:t>
      </w:r>
      <w:r w:rsidRPr="00BE195F">
        <w:rPr>
          <w:bCs/>
          <w:iCs/>
          <w:sz w:val="26"/>
          <w:szCs w:val="26"/>
        </w:rPr>
        <w:tab/>
      </w:r>
      <w:r w:rsidRPr="00BE195F">
        <w:rPr>
          <w:sz w:val="26"/>
          <w:szCs w:val="26"/>
        </w:rPr>
        <w:t>О</w:t>
      </w:r>
      <w:r w:rsidRPr="00BE195F">
        <w:rPr>
          <w:bCs/>
          <w:iCs/>
          <w:sz w:val="26"/>
          <w:szCs w:val="26"/>
        </w:rPr>
        <w:t>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2F3F3D" w:rsidRPr="00BE195F" w:rsidRDefault="002F3F3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lastRenderedPageBreak/>
        <w:t>8.</w:t>
      </w:r>
      <w:r w:rsidR="00DF54E3" w:rsidRPr="00BE195F">
        <w:rPr>
          <w:sz w:val="26"/>
          <w:szCs w:val="26"/>
        </w:rPr>
        <w:tab/>
      </w:r>
      <w:r w:rsidR="00DF54E3" w:rsidRPr="00BE195F">
        <w:rPr>
          <w:bCs/>
          <w:iCs/>
          <w:sz w:val="26"/>
          <w:szCs w:val="26"/>
        </w:rPr>
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</w:r>
    </w:p>
    <w:p w:rsidR="00DF54E3" w:rsidRPr="00BE195F" w:rsidRDefault="00DF54E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bCs/>
          <w:iCs/>
          <w:sz w:val="26"/>
          <w:szCs w:val="26"/>
        </w:rPr>
        <w:t>9.</w:t>
      </w:r>
      <w:r w:rsidRPr="00BE195F">
        <w:rPr>
          <w:sz w:val="26"/>
          <w:szCs w:val="26"/>
        </w:rPr>
        <w:tab/>
      </w:r>
      <w:r w:rsidRPr="00BE195F">
        <w:rPr>
          <w:bCs/>
          <w:iCs/>
          <w:sz w:val="26"/>
          <w:szCs w:val="26"/>
        </w:rPr>
        <w:t>Об избрании секретаря годового Общего собрания акционеров Общества.</w:t>
      </w:r>
    </w:p>
    <w:p w:rsidR="00DF54E3" w:rsidRPr="00BE195F" w:rsidRDefault="00DF54E3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10.</w:t>
      </w:r>
      <w:r w:rsidRPr="00BE195F">
        <w:rPr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DF54E3" w:rsidRPr="00BE195F" w:rsidRDefault="00DF54E3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11.</w:t>
      </w:r>
      <w:r w:rsidRPr="00BE195F">
        <w:rPr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Об утверждении условий договора с регистратором Общества.</w:t>
      </w:r>
    </w:p>
    <w:p w:rsidR="00DF54E3" w:rsidRPr="00BE195F" w:rsidRDefault="00DF54E3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12.</w:t>
      </w:r>
      <w:r w:rsidRPr="00BE195F">
        <w:rPr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 рассмотрении проекта Устава Общества в новой редакции.</w:t>
      </w:r>
    </w:p>
    <w:p w:rsidR="00DF54E3" w:rsidRPr="00BE195F" w:rsidRDefault="00DF54E3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13.</w:t>
      </w:r>
      <w:r w:rsidR="008224FB" w:rsidRPr="00BE195F">
        <w:rPr>
          <w:sz w:val="26"/>
          <w:szCs w:val="26"/>
        </w:rPr>
        <w:tab/>
      </w:r>
      <w:r w:rsidR="008224FB" w:rsidRPr="00BE195F">
        <w:rPr>
          <w:spacing w:val="-2"/>
          <w:sz w:val="26"/>
          <w:szCs w:val="26"/>
        </w:rPr>
        <w:t>О рассмотрении проекта внутреннего документа Общества: Положения о порядке подготовки и проведения Общего собрания акционеров Общества в новой редакции.</w:t>
      </w:r>
    </w:p>
    <w:p w:rsidR="008224FB" w:rsidRPr="00BE195F" w:rsidRDefault="008224FB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14.</w:t>
      </w:r>
      <w:r w:rsidRPr="00BE195F">
        <w:rPr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 рассмотрении проекта внутреннего документа Общества: Положения о Ревизионной комиссии Общества  в новой редакции.</w:t>
      </w:r>
    </w:p>
    <w:p w:rsidR="008224FB" w:rsidRPr="00BE195F" w:rsidRDefault="008224FB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</w:p>
    <w:p w:rsidR="00A370CB" w:rsidRPr="00BE195F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8224FB" w:rsidRPr="00BE195F" w:rsidRDefault="00A370CB" w:rsidP="008224FB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8224FB" w:rsidRPr="00BE195F">
        <w:rPr>
          <w:sz w:val="26"/>
          <w:szCs w:val="26"/>
          <w:lang w:eastAsia="en-US"/>
        </w:rPr>
        <w:t xml:space="preserve">Об определении </w:t>
      </w:r>
      <w:proofErr w:type="gramStart"/>
      <w:r w:rsidR="008224FB" w:rsidRPr="00BE195F">
        <w:rPr>
          <w:sz w:val="26"/>
          <w:szCs w:val="26"/>
          <w:lang w:eastAsia="en-US"/>
        </w:rPr>
        <w:t>повестки дня годового Общего собрания акционеров Общества</w:t>
      </w:r>
      <w:proofErr w:type="gramEnd"/>
      <w:r w:rsidR="008224FB" w:rsidRPr="00BE195F">
        <w:rPr>
          <w:sz w:val="26"/>
          <w:szCs w:val="26"/>
          <w:lang w:eastAsia="en-US"/>
        </w:rPr>
        <w:t>.</w:t>
      </w:r>
    </w:p>
    <w:p w:rsidR="008224FB" w:rsidRPr="00BE195F" w:rsidRDefault="00A370CB" w:rsidP="000013DB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Pr="00BE195F">
        <w:rPr>
          <w:sz w:val="26"/>
          <w:szCs w:val="26"/>
        </w:rPr>
        <w:t xml:space="preserve"> </w:t>
      </w:r>
      <w:r w:rsidR="008224FB" w:rsidRPr="00BE195F">
        <w:rPr>
          <w:bCs/>
          <w:sz w:val="26"/>
          <w:szCs w:val="26"/>
        </w:rPr>
        <w:t>Утвердить следующую повестку дня годового Общего собрания акционеров Общества: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2013 финансового года.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избрании членов Совета директоров Общества.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 xml:space="preserve">Об избрании членов Ревизионной комиссии  Общества. 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утвержден</w:t>
      </w:r>
      <w:proofErr w:type="gramStart"/>
      <w:r w:rsidRPr="00BE195F">
        <w:rPr>
          <w:bCs/>
          <w:sz w:val="26"/>
          <w:szCs w:val="26"/>
        </w:rPr>
        <w:t>ии ау</w:t>
      </w:r>
      <w:proofErr w:type="gramEnd"/>
      <w:r w:rsidRPr="00BE195F">
        <w:rPr>
          <w:bCs/>
          <w:sz w:val="26"/>
          <w:szCs w:val="26"/>
        </w:rPr>
        <w:t>дитора Общества.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утверждении Устава Общества в новой редакции.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утверждении внутреннего документа Общества: Положения о порядке подготовки и проведения Общего собрания акционеров Общества в новой редакции.</w:t>
      </w:r>
    </w:p>
    <w:p w:rsidR="008224FB" w:rsidRPr="00BE195F" w:rsidRDefault="008224FB" w:rsidP="008224FB">
      <w:pPr>
        <w:numPr>
          <w:ilvl w:val="3"/>
          <w:numId w:val="9"/>
        </w:numPr>
        <w:tabs>
          <w:tab w:val="left" w:pos="1134"/>
          <w:tab w:val="left" w:pos="1843"/>
        </w:tabs>
        <w:ind w:left="0" w:right="-2" w:firstLine="709"/>
        <w:contextualSpacing/>
        <w:jc w:val="both"/>
        <w:rPr>
          <w:bCs/>
          <w:sz w:val="26"/>
          <w:szCs w:val="26"/>
        </w:rPr>
      </w:pPr>
      <w:r w:rsidRPr="00BE195F">
        <w:rPr>
          <w:bCs/>
          <w:sz w:val="26"/>
          <w:szCs w:val="26"/>
        </w:rPr>
        <w:t>Об утверждении внутреннего документа Общества: Положения о Ревизионной комиссии Общества  в новой редакции.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51B9C" w:rsidRPr="00BE195F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</w:t>
      </w:r>
      <w:r w:rsidR="00BF45A6" w:rsidRPr="00BE195F">
        <w:rPr>
          <w:sz w:val="26"/>
          <w:szCs w:val="26"/>
        </w:rPr>
        <w:t xml:space="preserve">В.М. Федотов, </w:t>
      </w:r>
      <w:r w:rsidR="00701500" w:rsidRPr="00BE195F">
        <w:rPr>
          <w:sz w:val="26"/>
          <w:szCs w:val="26"/>
        </w:rPr>
        <w:t>А.В. Ейст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>, И.А. Шпинев</w:t>
      </w:r>
      <w:r w:rsidRPr="00BE195F">
        <w:rPr>
          <w:sz w:val="26"/>
          <w:szCs w:val="26"/>
        </w:rPr>
        <w:t>)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8224FB" w:rsidRPr="00BE195F" w:rsidRDefault="00A3574A" w:rsidP="008224FB">
      <w:pPr>
        <w:tabs>
          <w:tab w:val="left" w:pos="567"/>
          <w:tab w:val="left" w:pos="1134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8224FB" w:rsidRPr="00BE195F">
        <w:rPr>
          <w:spacing w:val="-2"/>
          <w:sz w:val="26"/>
          <w:szCs w:val="26"/>
        </w:rPr>
        <w:t>О рассмотрении годовой бухгалтерской отчетности Общества за 2013 год, в том числе о рекомендациях по распределению прибыли и убытков Общества по итогам 2013 финансового года.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8224FB" w:rsidRPr="00BE195F" w:rsidRDefault="008224FB" w:rsidP="008224FB">
      <w:pPr>
        <w:numPr>
          <w:ilvl w:val="0"/>
          <w:numId w:val="10"/>
        </w:numPr>
        <w:tabs>
          <w:tab w:val="left" w:pos="1134"/>
          <w:tab w:val="left" w:pos="1843"/>
        </w:tabs>
        <w:ind w:right="-2" w:firstLine="851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Вынести на утверждение годового Общего собрания акционеров Общества годовую бухгалтерскую отчетность Общества за 2013 год (Приложение № 1 к настоящему решению Совета директоров).</w:t>
      </w:r>
    </w:p>
    <w:p w:rsidR="008224FB" w:rsidRPr="00BE195F" w:rsidRDefault="008224FB" w:rsidP="008224FB">
      <w:pPr>
        <w:numPr>
          <w:ilvl w:val="0"/>
          <w:numId w:val="10"/>
        </w:numPr>
        <w:tabs>
          <w:tab w:val="left" w:pos="1134"/>
          <w:tab w:val="left" w:pos="1843"/>
        </w:tabs>
        <w:ind w:right="-2" w:firstLine="851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Рекомендовать годовому Общему собранию акционеров Общества утвердить следующее распределение прибыли (убытков) Общества за 2013 финансовый год:</w:t>
      </w:r>
    </w:p>
    <w:p w:rsidR="008224FB" w:rsidRPr="00BE195F" w:rsidRDefault="008224F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8224FB" w:rsidRPr="00BE195F" w:rsidTr="00F41E71">
        <w:trPr>
          <w:trHeight w:hRule="exact" w:val="326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тыс. руб.</w:t>
            </w:r>
          </w:p>
        </w:tc>
      </w:tr>
      <w:tr w:rsidR="008224FB" w:rsidRPr="00BE195F" w:rsidTr="00F41E71">
        <w:trPr>
          <w:trHeight w:hRule="exact" w:val="31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BE195F">
            <w:pPr>
              <w:tabs>
                <w:tab w:val="left" w:pos="1134"/>
                <w:tab w:val="left" w:pos="1843"/>
              </w:tabs>
              <w:ind w:right="-2"/>
              <w:jc w:val="center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28 488</w:t>
            </w:r>
          </w:p>
        </w:tc>
      </w:tr>
      <w:tr w:rsidR="008224FB" w:rsidRPr="00BE195F" w:rsidTr="00F41E71">
        <w:trPr>
          <w:trHeight w:hRule="exact"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FB" w:rsidRPr="00BE195F" w:rsidRDefault="008224FB" w:rsidP="00BE195F">
            <w:pPr>
              <w:tabs>
                <w:tab w:val="left" w:pos="1134"/>
                <w:tab w:val="left" w:pos="1843"/>
              </w:tabs>
              <w:ind w:right="-2"/>
              <w:jc w:val="center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1 424</w:t>
            </w:r>
          </w:p>
        </w:tc>
      </w:tr>
      <w:tr w:rsidR="008224FB" w:rsidRPr="00BE195F" w:rsidTr="00F41E71">
        <w:trPr>
          <w:trHeight w:hRule="exact" w:val="31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 xml:space="preserve">                              Прибыль на развитие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FB" w:rsidRPr="00BE195F" w:rsidRDefault="008224FB" w:rsidP="00BE195F">
            <w:pPr>
              <w:tabs>
                <w:tab w:val="left" w:pos="1134"/>
                <w:tab w:val="left" w:pos="1843"/>
              </w:tabs>
              <w:ind w:right="-2"/>
              <w:jc w:val="center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0</w:t>
            </w:r>
          </w:p>
        </w:tc>
      </w:tr>
      <w:tr w:rsidR="008224FB" w:rsidRPr="00BE195F" w:rsidTr="00F41E71">
        <w:trPr>
          <w:trHeight w:hRule="exact"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 xml:space="preserve">                              Дивиденды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FB" w:rsidRPr="00BE195F" w:rsidRDefault="008224FB" w:rsidP="00BE195F">
            <w:pPr>
              <w:tabs>
                <w:tab w:val="left" w:pos="1134"/>
                <w:tab w:val="left" w:pos="1843"/>
              </w:tabs>
              <w:ind w:right="-2"/>
              <w:jc w:val="center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0</w:t>
            </w:r>
          </w:p>
        </w:tc>
      </w:tr>
      <w:tr w:rsidR="008224FB" w:rsidRPr="00BE195F" w:rsidTr="00F41E71">
        <w:trPr>
          <w:trHeight w:hRule="exact" w:val="32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4FB" w:rsidRPr="00BE195F" w:rsidRDefault="008224FB" w:rsidP="008224FB">
            <w:pPr>
              <w:tabs>
                <w:tab w:val="left" w:pos="1134"/>
                <w:tab w:val="left" w:pos="1843"/>
              </w:tabs>
              <w:ind w:right="-2"/>
              <w:jc w:val="both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 xml:space="preserve">                              Погашение убытков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4FB" w:rsidRPr="00BE195F" w:rsidRDefault="008224FB" w:rsidP="00BE195F">
            <w:pPr>
              <w:tabs>
                <w:tab w:val="left" w:pos="1134"/>
                <w:tab w:val="left" w:pos="1843"/>
              </w:tabs>
              <w:ind w:right="-2"/>
              <w:jc w:val="center"/>
              <w:rPr>
                <w:sz w:val="26"/>
                <w:szCs w:val="26"/>
              </w:rPr>
            </w:pPr>
            <w:r w:rsidRPr="00BE195F">
              <w:rPr>
                <w:sz w:val="26"/>
                <w:szCs w:val="26"/>
              </w:rPr>
              <w:t>27 064</w:t>
            </w:r>
          </w:p>
        </w:tc>
      </w:tr>
    </w:tbl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701500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51B9C" w:rsidRPr="00BE195F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F564C3" w:rsidRPr="00BE195F">
        <w:rPr>
          <w:sz w:val="26"/>
          <w:szCs w:val="26"/>
        </w:rPr>
        <w:t>(Д.Л.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В.М. Федотов, А.В. Ейст, К.А. </w:t>
      </w:r>
      <w:proofErr w:type="spellStart"/>
      <w:r w:rsidR="00F564C3" w:rsidRPr="00BE195F">
        <w:rPr>
          <w:sz w:val="26"/>
          <w:szCs w:val="26"/>
        </w:rPr>
        <w:t>Иорданиди</w:t>
      </w:r>
      <w:proofErr w:type="spellEnd"/>
      <w:r w:rsidR="00F564C3" w:rsidRPr="00BE195F">
        <w:rPr>
          <w:sz w:val="26"/>
          <w:szCs w:val="26"/>
        </w:rPr>
        <w:t>, И.А. Шпинев)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E40BDB" w:rsidRPr="00BE195F" w:rsidRDefault="00E40BDB" w:rsidP="00A370CB">
      <w:pPr>
        <w:rPr>
          <w:sz w:val="26"/>
          <w:szCs w:val="26"/>
        </w:rPr>
      </w:pPr>
    </w:p>
    <w:p w:rsidR="008224FB" w:rsidRPr="00BE195F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№3</w:t>
      </w:r>
      <w:r w:rsidR="00CB05A4" w:rsidRPr="00BE195F">
        <w:rPr>
          <w:b/>
          <w:sz w:val="26"/>
          <w:szCs w:val="26"/>
        </w:rPr>
        <w:t>:</w:t>
      </w:r>
      <w:r w:rsidR="00CB05A4" w:rsidRPr="00BE195F">
        <w:rPr>
          <w:b/>
          <w:sz w:val="26"/>
          <w:szCs w:val="26"/>
        </w:rPr>
        <w:tab/>
      </w:r>
      <w:r w:rsidR="00CB05A4" w:rsidRPr="00BE195F">
        <w:rPr>
          <w:b/>
          <w:sz w:val="26"/>
          <w:szCs w:val="26"/>
        </w:rPr>
        <w:tab/>
      </w:r>
      <w:r w:rsidR="008224FB" w:rsidRPr="00BE195F">
        <w:rPr>
          <w:sz w:val="26"/>
          <w:szCs w:val="26"/>
        </w:rPr>
        <w:t>О рекомендациях по размеру дивиденда по акциям Общества и порядку его выплаты по итогам 2013 года.</w:t>
      </w:r>
    </w:p>
    <w:p w:rsidR="00BE65BC" w:rsidRPr="00BE195F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8224FB" w:rsidRPr="00BE195F" w:rsidRDefault="000013DB" w:rsidP="008224F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</w:r>
      <w:r w:rsidR="008224FB" w:rsidRPr="00BE195F">
        <w:rPr>
          <w:sz w:val="26"/>
          <w:szCs w:val="26"/>
        </w:rPr>
        <w:t>Рекомендовать годовому Общему собранию акционеров принять следующее решение:</w:t>
      </w:r>
    </w:p>
    <w:p w:rsidR="008224FB" w:rsidRPr="00BE195F" w:rsidRDefault="008224FB" w:rsidP="00BE195F">
      <w:pPr>
        <w:ind w:right="-2" w:firstLine="708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Не выплачивать дивиденды по обыкновенным акциям Общества по итогам 2013 года.</w:t>
      </w:r>
    </w:p>
    <w:p w:rsidR="00BE65BC" w:rsidRPr="00BE195F" w:rsidRDefault="00BE65BC" w:rsidP="008224FB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BE65BC" w:rsidRPr="00BE195F" w:rsidRDefault="00BE65BC" w:rsidP="00BE65BC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51B9C" w:rsidRPr="00BE195F">
        <w:rPr>
          <w:b/>
          <w:sz w:val="26"/>
          <w:szCs w:val="26"/>
        </w:rPr>
        <w:t>6</w:t>
      </w:r>
      <w:r w:rsidR="00291D24" w:rsidRPr="00BE195F">
        <w:rPr>
          <w:b/>
          <w:sz w:val="26"/>
          <w:szCs w:val="26"/>
        </w:rPr>
        <w:t xml:space="preserve"> </w:t>
      </w:r>
      <w:r w:rsidR="00F564C3" w:rsidRPr="00BE195F">
        <w:rPr>
          <w:sz w:val="26"/>
          <w:szCs w:val="26"/>
        </w:rPr>
        <w:t>(Д.Л. Гурьянов,</w:t>
      </w:r>
      <w:r w:rsidR="00C51B9C" w:rsidRPr="00BE195F">
        <w:rPr>
          <w:sz w:val="26"/>
          <w:szCs w:val="26"/>
        </w:rPr>
        <w:t xml:space="preserve"> Ю.В. Ящерицына, </w:t>
      </w:r>
      <w:r w:rsidR="00F564C3" w:rsidRPr="00BE195F">
        <w:rPr>
          <w:sz w:val="26"/>
          <w:szCs w:val="26"/>
        </w:rPr>
        <w:t>В.М. Федотов,</w:t>
      </w:r>
      <w:r w:rsidR="00C51B9C" w:rsidRPr="00BE195F">
        <w:rPr>
          <w:sz w:val="26"/>
          <w:szCs w:val="26"/>
        </w:rPr>
        <w:t xml:space="preserve"> </w:t>
      </w:r>
      <w:r w:rsidR="00F564C3" w:rsidRPr="00BE195F">
        <w:rPr>
          <w:sz w:val="26"/>
          <w:szCs w:val="26"/>
        </w:rPr>
        <w:t xml:space="preserve">А.В. Ейст, К.А. </w:t>
      </w:r>
      <w:proofErr w:type="spellStart"/>
      <w:r w:rsidR="00F564C3" w:rsidRPr="00BE195F">
        <w:rPr>
          <w:sz w:val="26"/>
          <w:szCs w:val="26"/>
        </w:rPr>
        <w:t>Иорданиди</w:t>
      </w:r>
      <w:proofErr w:type="spellEnd"/>
      <w:r w:rsidR="00F564C3" w:rsidRPr="00BE195F">
        <w:rPr>
          <w:sz w:val="26"/>
          <w:szCs w:val="26"/>
        </w:rPr>
        <w:t>, И.А. Шпинев)</w:t>
      </w:r>
    </w:p>
    <w:p w:rsidR="00BE65BC" w:rsidRPr="00BE195F" w:rsidRDefault="00BE65BC" w:rsidP="00BE65BC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BE65BC" w:rsidRPr="00BE195F" w:rsidRDefault="00BE65BC" w:rsidP="00BE65BC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BE65BC" w:rsidRPr="00BE195F" w:rsidRDefault="00BE65BC" w:rsidP="00BE65BC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8224FB" w:rsidRPr="00BE195F" w:rsidRDefault="008224FB" w:rsidP="008224F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BE195F">
        <w:rPr>
          <w:sz w:val="26"/>
          <w:szCs w:val="26"/>
        </w:rPr>
        <w:t>повестки дня годового Общего собрания акционеров Общества</w:t>
      </w:r>
      <w:proofErr w:type="gramEnd"/>
      <w:r w:rsidRPr="00BE195F">
        <w:rPr>
          <w:sz w:val="26"/>
          <w:szCs w:val="26"/>
        </w:rPr>
        <w:t>.</w:t>
      </w:r>
    </w:p>
    <w:p w:rsidR="008224FB" w:rsidRPr="00BE195F" w:rsidRDefault="008224FB" w:rsidP="008224F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6B004A" w:rsidRPr="00BE195F" w:rsidRDefault="000013DB" w:rsidP="008224F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</w:r>
      <w:r w:rsidR="006B004A" w:rsidRPr="00BE195F">
        <w:rPr>
          <w:sz w:val="26"/>
          <w:szCs w:val="26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8224FB" w:rsidRPr="00BE195F" w:rsidRDefault="008224FB" w:rsidP="008224FB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BE65BC" w:rsidRDefault="00BE65BC" w:rsidP="00BE65BC">
      <w:pPr>
        <w:rPr>
          <w:sz w:val="26"/>
          <w:szCs w:val="26"/>
        </w:rPr>
      </w:pPr>
    </w:p>
    <w:p w:rsidR="006B004A" w:rsidRPr="00BE195F" w:rsidRDefault="000013DB" w:rsidP="008224F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№5</w:t>
      </w:r>
      <w:r w:rsidR="008224FB" w:rsidRPr="00BE195F">
        <w:rPr>
          <w:b/>
          <w:sz w:val="26"/>
          <w:szCs w:val="26"/>
        </w:rPr>
        <w:t>:</w:t>
      </w:r>
      <w:r w:rsidR="008224FB" w:rsidRPr="00BE195F">
        <w:rPr>
          <w:b/>
          <w:sz w:val="26"/>
          <w:szCs w:val="26"/>
        </w:rPr>
        <w:tab/>
      </w:r>
      <w:r w:rsidR="008224FB" w:rsidRPr="00BE195F">
        <w:rPr>
          <w:b/>
          <w:sz w:val="26"/>
          <w:szCs w:val="26"/>
        </w:rPr>
        <w:tab/>
      </w:r>
      <w:r w:rsidR="006B004A" w:rsidRPr="00BE195F">
        <w:rPr>
          <w:sz w:val="26"/>
          <w:szCs w:val="26"/>
        </w:rPr>
        <w:t>Об определении  перечня 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информацией.</w:t>
      </w:r>
    </w:p>
    <w:p w:rsidR="008224FB" w:rsidRPr="00BE195F" w:rsidRDefault="008224FB" w:rsidP="008224F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lastRenderedPageBreak/>
        <w:tab/>
        <w:t>1.</w:t>
      </w:r>
      <w:r w:rsidRPr="00BE195F">
        <w:rPr>
          <w:sz w:val="26"/>
          <w:szCs w:val="26"/>
        </w:rPr>
        <w:tab/>
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годовой отчет Общества;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заключение Ревизионной комиссии о достоверности данных, содержащихся в годовом отчете Общества;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сведения о кандидатах в Совет директоров Общества;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сведения о кандидатах в Ревизионную комиссию  Общества;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сведения о кандидатуре аудитора Общества;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Устав Общества в действующей редакции;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проект Устава Общества в новой редакции;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Положение о порядке подготовки и проведения Общего собрания акционеров Общества в действующей редакции;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проект Положения о порядке подготовки и проведения Общего собрания акционеров Общества в новой редакции;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Положение о Ревизионной комиссии Общества в действующей редакции;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проект Положения о Ревизионной комиссии Общества в новой редакции;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рекомендации Совета директоров Общества по распределению прибыли и убытков Общества по результатам финансового года;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рекомендации Совета директоров Общества по размеру дивиденда по акциям Общества и порядку его выплаты;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проекты решений годового Общего собрания акционеров Общества.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2.</w:t>
      </w:r>
      <w:r w:rsidRPr="00BE195F">
        <w:rPr>
          <w:sz w:val="26"/>
          <w:szCs w:val="26"/>
        </w:rPr>
        <w:tab/>
      </w:r>
      <w:proofErr w:type="gramStart"/>
      <w:r w:rsidRPr="00BE195F">
        <w:rPr>
          <w:sz w:val="26"/>
          <w:szCs w:val="26"/>
        </w:rPr>
        <w:t>Установить, что с указанной информацией (материалами) лица,  имеющие право на участие в годовом Общем собрании акционеров Общества, могут ознакомиться в период с 06 июня 2014 года по 26 июня 2014 года с 09 часов 00 минут до 17 часов 00 минут, за исключением выходных и праздничных дней, а также 27 июня 2014 года во время проведения собрания по следующим адресам</w:t>
      </w:r>
      <w:proofErr w:type="gramEnd"/>
      <w:r w:rsidRPr="00BE195F">
        <w:rPr>
          <w:sz w:val="26"/>
          <w:szCs w:val="26"/>
        </w:rPr>
        <w:t>: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</w:r>
      <w:proofErr w:type="gramStart"/>
      <w:r w:rsidRPr="00BE195F">
        <w:rPr>
          <w:sz w:val="26"/>
          <w:szCs w:val="26"/>
        </w:rPr>
        <w:t xml:space="preserve">- г. Москва, ул. </w:t>
      </w:r>
      <w:proofErr w:type="spellStart"/>
      <w:r w:rsidRPr="00BE195F">
        <w:rPr>
          <w:sz w:val="26"/>
          <w:szCs w:val="26"/>
        </w:rPr>
        <w:t>Новорогожская</w:t>
      </w:r>
      <w:proofErr w:type="spellEnd"/>
      <w:r w:rsidRPr="00BE195F">
        <w:rPr>
          <w:sz w:val="26"/>
          <w:szCs w:val="26"/>
        </w:rPr>
        <w:t>, д.32, стр.1, ЗАО «СТАТУС», тел. (495) 974-83-45;</w:t>
      </w:r>
      <w:proofErr w:type="gramEnd"/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 xml:space="preserve">- Республика Северная Осетия-Алания, г. Владикавказ, ул. </w:t>
      </w:r>
      <w:proofErr w:type="spellStart"/>
      <w:r w:rsidRPr="00BE195F">
        <w:rPr>
          <w:sz w:val="26"/>
          <w:szCs w:val="26"/>
        </w:rPr>
        <w:t>Тамаева</w:t>
      </w:r>
      <w:proofErr w:type="spellEnd"/>
      <w:r w:rsidRPr="00BE195F">
        <w:rPr>
          <w:sz w:val="26"/>
          <w:szCs w:val="26"/>
        </w:rPr>
        <w:t>, д.19, ОАО «</w:t>
      </w:r>
      <w:proofErr w:type="spellStart"/>
      <w:r w:rsidRPr="00BE195F">
        <w:rPr>
          <w:sz w:val="26"/>
          <w:szCs w:val="26"/>
        </w:rPr>
        <w:t>Севкавказэнерго</w:t>
      </w:r>
      <w:proofErr w:type="spellEnd"/>
      <w:r w:rsidRPr="00BE195F">
        <w:rPr>
          <w:sz w:val="26"/>
          <w:szCs w:val="26"/>
        </w:rPr>
        <w:t xml:space="preserve">», тел.: (8672) 53-94-54; </w:t>
      </w:r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</w:r>
      <w:proofErr w:type="gramStart"/>
      <w:r w:rsidRPr="00BE195F">
        <w:rPr>
          <w:sz w:val="26"/>
          <w:szCs w:val="26"/>
        </w:rPr>
        <w:t>-  Ставропольский край, г. Пятигорск, пос. Энергетик, ул. Подстанционная, дом 13а, тел. (8793) 40-77-25.</w:t>
      </w:r>
      <w:proofErr w:type="gramEnd"/>
    </w:p>
    <w:p w:rsidR="000013DB" w:rsidRPr="00BE195F" w:rsidRDefault="000013DB" w:rsidP="00BE19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В случае</w:t>
      </w:r>
      <w:proofErr w:type="gramStart"/>
      <w:r w:rsidRPr="00BE195F">
        <w:rPr>
          <w:sz w:val="26"/>
          <w:szCs w:val="26"/>
        </w:rPr>
        <w:t>,</w:t>
      </w:r>
      <w:proofErr w:type="gramEnd"/>
      <w:r w:rsidRPr="00BE195F">
        <w:rPr>
          <w:sz w:val="26"/>
          <w:szCs w:val="26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06 июня 2014 года в электронной форме (в форме электронных документов, подписанных электронной подписью) номинальному держателю акций.</w:t>
      </w:r>
    </w:p>
    <w:p w:rsidR="008224FB" w:rsidRPr="00BE195F" w:rsidRDefault="000013DB" w:rsidP="000013DB">
      <w:pPr>
        <w:tabs>
          <w:tab w:val="left" w:pos="709"/>
        </w:tabs>
        <w:ind w:right="-2"/>
        <w:jc w:val="both"/>
        <w:rPr>
          <w:b/>
          <w:sz w:val="26"/>
          <w:szCs w:val="26"/>
        </w:rPr>
      </w:pPr>
      <w:r w:rsidRPr="00BE195F">
        <w:rPr>
          <w:sz w:val="26"/>
          <w:szCs w:val="26"/>
        </w:rPr>
        <w:t xml:space="preserve"> </w:t>
      </w:r>
      <w:r w:rsidR="008224FB" w:rsidRPr="00BE195F">
        <w:rPr>
          <w:b/>
          <w:sz w:val="26"/>
          <w:szCs w:val="26"/>
        </w:rPr>
        <w:t>Итоги голосования: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BE65BC" w:rsidRPr="00BE195F" w:rsidRDefault="00BE65BC" w:rsidP="00A73515">
      <w:pPr>
        <w:rPr>
          <w:sz w:val="26"/>
          <w:szCs w:val="26"/>
        </w:rPr>
      </w:pPr>
    </w:p>
    <w:p w:rsidR="000013DB" w:rsidRPr="00BE195F" w:rsidRDefault="008224FB" w:rsidP="008224F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</w:t>
      </w:r>
      <w:r w:rsidR="000013DB" w:rsidRPr="00BE195F">
        <w:rPr>
          <w:b/>
          <w:bCs/>
          <w:color w:val="000000"/>
          <w:sz w:val="26"/>
          <w:szCs w:val="26"/>
        </w:rPr>
        <w:t>6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="000013DB" w:rsidRPr="00BE195F">
        <w:rPr>
          <w:sz w:val="26"/>
          <w:szCs w:val="26"/>
        </w:rPr>
        <w:t>Об утверждении формы и текста бюллетеней для голосования на годовом Общем собрании акционеров Общества.</w:t>
      </w:r>
    </w:p>
    <w:p w:rsidR="008224FB" w:rsidRPr="00BE195F" w:rsidRDefault="008224FB" w:rsidP="008224F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0013DB" w:rsidRPr="00BE195F" w:rsidRDefault="000013DB" w:rsidP="00BE195F">
      <w:pPr>
        <w:ind w:right="-2" w:firstLine="708"/>
        <w:jc w:val="both"/>
        <w:rPr>
          <w:sz w:val="26"/>
          <w:szCs w:val="26"/>
        </w:rPr>
      </w:pPr>
      <w:r w:rsidRPr="00BE195F">
        <w:rPr>
          <w:sz w:val="26"/>
          <w:szCs w:val="26"/>
        </w:rPr>
        <w:t>Утвердить форму и текст бюллетеней для голосования на годовом Общем собрании акционеров Общества согласно приложениям № 2, 3 к настоящему решению Совета директоров.</w:t>
      </w:r>
    </w:p>
    <w:p w:rsidR="008224FB" w:rsidRPr="00BE195F" w:rsidRDefault="008224FB" w:rsidP="008224FB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8224FB" w:rsidRPr="00BE195F" w:rsidRDefault="008224FB" w:rsidP="008224F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8224FB" w:rsidRPr="00BE195F" w:rsidRDefault="008224FB" w:rsidP="008224F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№7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1.</w:t>
      </w:r>
      <w:r w:rsidRPr="00BE195F">
        <w:rPr>
          <w:sz w:val="26"/>
          <w:szCs w:val="26"/>
        </w:rPr>
        <w:tab/>
        <w:t xml:space="preserve"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06 июня 2014 года. 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2.</w:t>
      </w:r>
      <w:r w:rsidRPr="00BE195F">
        <w:rPr>
          <w:sz w:val="26"/>
          <w:szCs w:val="26"/>
        </w:rPr>
        <w:tab/>
        <w:t>Определить, что заполненные бюллетени для голосования могут быть направлены по одному из следующих адресов: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proofErr w:type="gramStart"/>
      <w:r w:rsidRPr="00BE195F">
        <w:rPr>
          <w:sz w:val="26"/>
          <w:szCs w:val="26"/>
        </w:rPr>
        <w:t xml:space="preserve">- 109544, г. Москва, ул. </w:t>
      </w:r>
      <w:proofErr w:type="spellStart"/>
      <w:r w:rsidRPr="00BE195F">
        <w:rPr>
          <w:sz w:val="26"/>
          <w:szCs w:val="26"/>
        </w:rPr>
        <w:t>Новорогожская</w:t>
      </w:r>
      <w:proofErr w:type="spellEnd"/>
      <w:r w:rsidRPr="00BE195F">
        <w:rPr>
          <w:sz w:val="26"/>
          <w:szCs w:val="26"/>
        </w:rPr>
        <w:t>, д.32, стр.1, ЗАО «СТАТУС»;</w:t>
      </w:r>
      <w:proofErr w:type="gramEnd"/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 xml:space="preserve">- 362040, Республика Северная Осетия-Алания, г. Владикавказ, ул. </w:t>
      </w:r>
      <w:proofErr w:type="spellStart"/>
      <w:r w:rsidRPr="00BE195F">
        <w:rPr>
          <w:sz w:val="26"/>
          <w:szCs w:val="26"/>
        </w:rPr>
        <w:t>Тамаева</w:t>
      </w:r>
      <w:proofErr w:type="spellEnd"/>
      <w:r w:rsidRPr="00BE195F">
        <w:rPr>
          <w:sz w:val="26"/>
          <w:szCs w:val="26"/>
        </w:rPr>
        <w:t>, д.19, ОАО «</w:t>
      </w:r>
      <w:proofErr w:type="spellStart"/>
      <w:r w:rsidRPr="00BE195F">
        <w:rPr>
          <w:sz w:val="26"/>
          <w:szCs w:val="26"/>
        </w:rPr>
        <w:t>Севкавказэнерго</w:t>
      </w:r>
      <w:proofErr w:type="spellEnd"/>
      <w:r w:rsidRPr="00BE195F">
        <w:rPr>
          <w:sz w:val="26"/>
          <w:szCs w:val="26"/>
        </w:rPr>
        <w:t xml:space="preserve">»; 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proofErr w:type="gramStart"/>
      <w:r w:rsidRPr="00BE195F">
        <w:rPr>
          <w:sz w:val="26"/>
          <w:szCs w:val="26"/>
        </w:rPr>
        <w:t>-</w:t>
      </w:r>
      <w:r w:rsidRPr="00BE195F">
        <w:rPr>
          <w:sz w:val="26"/>
          <w:szCs w:val="26"/>
        </w:rPr>
        <w:tab/>
        <w:t>357506, Ставропольский край, г. Пятигорск, пос. Энергетик, ул. Подстанционная, дом 13а.</w:t>
      </w:r>
      <w:proofErr w:type="gramEnd"/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3.</w:t>
      </w:r>
      <w:r w:rsidRPr="00BE195F">
        <w:rPr>
          <w:sz w:val="26"/>
          <w:szCs w:val="26"/>
        </w:rPr>
        <w:tab/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24 июня 2014 года.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4.</w:t>
      </w:r>
      <w:r w:rsidRPr="00BE195F">
        <w:rPr>
          <w:sz w:val="26"/>
          <w:szCs w:val="26"/>
        </w:rPr>
        <w:tab/>
        <w:t>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</w:t>
      </w:r>
      <w:proofErr w:type="gramStart"/>
      <w:r w:rsidRPr="00BE195F">
        <w:rPr>
          <w:sz w:val="26"/>
          <w:szCs w:val="26"/>
        </w:rPr>
        <w:t>.</w:t>
      </w:r>
      <w:proofErr w:type="gramEnd"/>
    </w:p>
    <w:p w:rsidR="000013DB" w:rsidRPr="00BE195F" w:rsidRDefault="000013DB" w:rsidP="000013DB">
      <w:pPr>
        <w:ind w:right="-2"/>
        <w:jc w:val="both"/>
        <w:rPr>
          <w:b/>
          <w:sz w:val="26"/>
          <w:szCs w:val="26"/>
        </w:rPr>
      </w:pPr>
      <w:r w:rsidRPr="00BE195F">
        <w:rPr>
          <w:sz w:val="26"/>
          <w:szCs w:val="26"/>
        </w:rPr>
        <w:t>.</w:t>
      </w:r>
      <w:r w:rsidRPr="00BE195F">
        <w:rPr>
          <w:b/>
          <w:sz w:val="26"/>
          <w:szCs w:val="26"/>
        </w:rPr>
        <w:t>Итоги голосования: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№8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</w: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1.</w:t>
      </w:r>
      <w:r w:rsidRPr="00BE195F">
        <w:rPr>
          <w:sz w:val="26"/>
          <w:szCs w:val="26"/>
        </w:rPr>
        <w:tab/>
        <w:t>Утвердить форму и текст сообщения о проведении годового Общего собрания акционеров Общества согласно приложению 4 к настоящему решению Совета директоров Общества.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lastRenderedPageBreak/>
        <w:tab/>
        <w:t>2.</w:t>
      </w:r>
      <w:r w:rsidRPr="00BE195F">
        <w:rPr>
          <w:sz w:val="26"/>
          <w:szCs w:val="26"/>
        </w:rPr>
        <w:tab/>
        <w:t>Сообщить лицам, имеющим право на участие в годовом Общем собрании акционеров Общества, о проведении годового Общего собрания акционеров Общества не позднее 27 мая 2014 года: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-направить сообщение о проведении годового Общего собрания акционеров Общества заказным письмом (либо вручить) каждому лицу, указанному в списке лиц, имеющих право на участие в Общем собрании акционеров;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-опубликовать сообщение о проведении годового Общего собрания акционеров Общества в газете «Северная Осетия».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В случае</w:t>
      </w:r>
      <w:proofErr w:type="gramStart"/>
      <w:r w:rsidRPr="00BE195F">
        <w:rPr>
          <w:sz w:val="26"/>
          <w:szCs w:val="26"/>
        </w:rPr>
        <w:t>,</w:t>
      </w:r>
      <w:proofErr w:type="gramEnd"/>
      <w:r w:rsidRPr="00BE195F">
        <w:rPr>
          <w:sz w:val="26"/>
          <w:szCs w:val="26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в электронной форме (в форме электронных документов, подписанных электронной подписью) номинальному держателю акций не позднее 27 мая 2014 года. </w:t>
      </w:r>
    </w:p>
    <w:p w:rsidR="000013DB" w:rsidRPr="00BE195F" w:rsidRDefault="000013DB" w:rsidP="000013DB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№9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>Об избрании секретаря годового Общего собрания акционеров Общества.</w:t>
      </w:r>
    </w:p>
    <w:p w:rsidR="000013DB" w:rsidRPr="00BE195F" w:rsidRDefault="000013DB" w:rsidP="000013D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0013DB" w:rsidRPr="00BE195F" w:rsidRDefault="000013DB" w:rsidP="000013DB">
      <w:pPr>
        <w:rPr>
          <w:sz w:val="26"/>
          <w:szCs w:val="26"/>
        </w:rPr>
      </w:pPr>
      <w:r w:rsidRPr="00BE195F">
        <w:rPr>
          <w:sz w:val="26"/>
          <w:szCs w:val="26"/>
        </w:rPr>
        <w:t xml:space="preserve">Избрать секретарем годового Общего собрания акционеров Общества </w:t>
      </w:r>
      <w:proofErr w:type="spellStart"/>
      <w:r w:rsidRPr="00BE195F">
        <w:rPr>
          <w:sz w:val="26"/>
          <w:szCs w:val="26"/>
        </w:rPr>
        <w:t>Пишванову</w:t>
      </w:r>
      <w:proofErr w:type="spellEnd"/>
      <w:r w:rsidRPr="00BE195F">
        <w:rPr>
          <w:sz w:val="26"/>
          <w:szCs w:val="26"/>
        </w:rPr>
        <w:t xml:space="preserve"> Татьяну Геннадьевну – секретаря Совета директоров Общества.</w:t>
      </w:r>
    </w:p>
    <w:p w:rsidR="000013DB" w:rsidRPr="00BE195F" w:rsidRDefault="000013DB" w:rsidP="000013DB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0013DB" w:rsidRPr="00BE195F" w:rsidRDefault="000013DB" w:rsidP="000013DB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0013DB" w:rsidP="000013DB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DF08F2" w:rsidRPr="00BE195F" w:rsidRDefault="00DF08F2" w:rsidP="00DF08F2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№10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1.</w:t>
      </w:r>
      <w:r w:rsidRPr="00BE195F">
        <w:rPr>
          <w:sz w:val="26"/>
          <w:szCs w:val="26"/>
        </w:rPr>
        <w:tab/>
        <w:t>Утвердить смету затрат, связанных с подготовкой и проведением годового Общего собрания акционеров Общества согласно Приложению     № 6 к настоящему решению.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2.</w:t>
      </w:r>
      <w:r w:rsidRPr="00BE195F">
        <w:rPr>
          <w:sz w:val="26"/>
          <w:szCs w:val="26"/>
        </w:rPr>
        <w:tab/>
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в рамках отчета об исполнении решений Совета директоров.</w:t>
      </w:r>
    </w:p>
    <w:p w:rsidR="00DF08F2" w:rsidRPr="00BE195F" w:rsidRDefault="00DF08F2" w:rsidP="00DF08F2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lastRenderedPageBreak/>
        <w:t>Вопрос №11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>Об утверждении условий договора с регистратором Общества.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Pr="00BE195F">
        <w:rPr>
          <w:b/>
          <w:sz w:val="26"/>
          <w:szCs w:val="26"/>
        </w:rPr>
        <w:tab/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ab/>
      </w:r>
      <w:r w:rsidRPr="00BE195F">
        <w:rPr>
          <w:sz w:val="26"/>
          <w:szCs w:val="26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 согласно Приложению № 7 к настоящему решению Совета директоров.</w:t>
      </w:r>
    </w:p>
    <w:p w:rsidR="00DF08F2" w:rsidRPr="00BE195F" w:rsidRDefault="00DF08F2" w:rsidP="00DF08F2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>2.Поручить единоличному исполнительному органу Общества подписать договор оказания услуг по подготовке и проведению годового Общего собрания акционеров с регистратором Общества на условиях согласно Приложению № 7 к настоящему решению Совета директоров.</w:t>
      </w:r>
    </w:p>
    <w:p w:rsidR="00DF08F2" w:rsidRPr="00BE195F" w:rsidRDefault="00DF08F2" w:rsidP="00DF08F2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0013DB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</w:t>
      </w:r>
    </w:p>
    <w:p w:rsidR="00DF08F2" w:rsidRPr="00BE195F" w:rsidRDefault="00DF08F2" w:rsidP="00DF08F2">
      <w:pPr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</w:p>
    <w:p w:rsidR="00DF08F2" w:rsidRPr="00BE195F" w:rsidRDefault="00DF08F2" w:rsidP="00DF08F2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№12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 рассмотрении проекта Устава Общества в новой редакции.</w:t>
      </w:r>
    </w:p>
    <w:p w:rsidR="00DF08F2" w:rsidRPr="00BE195F" w:rsidRDefault="00DF08F2" w:rsidP="00DF08F2">
      <w:pPr>
        <w:tabs>
          <w:tab w:val="left" w:pos="567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91225F" w:rsidRDefault="00DF08F2" w:rsidP="0091225F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</w:r>
      <w:r w:rsidR="0091225F" w:rsidRPr="0091225F">
        <w:rPr>
          <w:sz w:val="26"/>
          <w:szCs w:val="26"/>
        </w:rPr>
        <w:t>Предложить годовому Общему собранию акционеров Общества утвердить Устав Общества в новой редакции согласно приложению № 8 к настоящему решению Совета директоров.</w:t>
      </w:r>
    </w:p>
    <w:p w:rsidR="00DF08F2" w:rsidRPr="00BE195F" w:rsidRDefault="00DF08F2" w:rsidP="0091225F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DF08F2" w:rsidRPr="00BE195F" w:rsidRDefault="00DF08F2" w:rsidP="00DF08F2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№13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 рассмотрении проекта внутреннего документа Общества: Положения о порядке подготовки и проведения Общего собрания акционеров Общества в новой редакции.</w:t>
      </w:r>
    </w:p>
    <w:p w:rsidR="00DF08F2" w:rsidRPr="00BE195F" w:rsidRDefault="00DF08F2" w:rsidP="00DF08F2">
      <w:pPr>
        <w:tabs>
          <w:tab w:val="left" w:pos="567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DF08F2" w:rsidRPr="00BE195F" w:rsidRDefault="00DF08F2" w:rsidP="00DF08F2">
      <w:pPr>
        <w:ind w:right="-2"/>
        <w:jc w:val="both"/>
        <w:rPr>
          <w:b/>
          <w:sz w:val="26"/>
          <w:szCs w:val="26"/>
        </w:rPr>
      </w:pPr>
      <w:r w:rsidRPr="00BE195F">
        <w:rPr>
          <w:sz w:val="26"/>
          <w:szCs w:val="26"/>
        </w:rPr>
        <w:tab/>
        <w:t>Предложить годовому Общему собранию акционеров ОАО «Севкавказэнерго» утвердить Положение о порядке подготовки и проведения Общего собрания акционеров ОАО «Севкавказэнерго» в новой редакции  согласно приложению № 9 к настоящему решению Совета директоров.</w:t>
      </w:r>
    </w:p>
    <w:p w:rsidR="00DF08F2" w:rsidRPr="00BE195F" w:rsidRDefault="00DF08F2" w:rsidP="00DF08F2">
      <w:pPr>
        <w:ind w:right="-2"/>
        <w:jc w:val="both"/>
        <w:rPr>
          <w:b/>
          <w:sz w:val="26"/>
          <w:szCs w:val="26"/>
        </w:rPr>
      </w:pPr>
      <w:bookmarkStart w:id="0" w:name="_GoBack"/>
      <w:bookmarkEnd w:id="0"/>
      <w:r w:rsidRPr="00BE195F">
        <w:rPr>
          <w:b/>
          <w:sz w:val="26"/>
          <w:szCs w:val="26"/>
        </w:rPr>
        <w:t>Итоги голосования: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DF08F2" w:rsidRPr="00BE195F" w:rsidRDefault="00DF08F2" w:rsidP="00DF08F2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DF08F2" w:rsidRPr="00BE195F" w:rsidRDefault="00DF08F2" w:rsidP="00DF08F2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DF08F2" w:rsidRPr="00BE195F" w:rsidRDefault="00DF08F2" w:rsidP="00DF08F2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A01B22" w:rsidRPr="00BE195F" w:rsidRDefault="00A01B22" w:rsidP="00A73515">
      <w:pPr>
        <w:rPr>
          <w:sz w:val="26"/>
          <w:szCs w:val="26"/>
        </w:rPr>
      </w:pPr>
    </w:p>
    <w:p w:rsidR="00900864" w:rsidRPr="00BE195F" w:rsidRDefault="00900864" w:rsidP="0090086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№14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BE195F">
        <w:rPr>
          <w:spacing w:val="-2"/>
          <w:sz w:val="26"/>
          <w:szCs w:val="26"/>
        </w:rPr>
        <w:t>О рассмотрении проекта внутреннего документа Общества: Положения о Ревизионной комиссии Общества  в новой редакции.</w:t>
      </w:r>
    </w:p>
    <w:p w:rsidR="00900864" w:rsidRPr="00BE195F" w:rsidRDefault="00900864" w:rsidP="00900864">
      <w:pPr>
        <w:tabs>
          <w:tab w:val="left" w:pos="567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900864" w:rsidRPr="00BE195F" w:rsidRDefault="00900864" w:rsidP="00900864">
      <w:pPr>
        <w:ind w:right="-2"/>
        <w:jc w:val="both"/>
        <w:rPr>
          <w:sz w:val="26"/>
          <w:szCs w:val="26"/>
        </w:rPr>
      </w:pPr>
      <w:r w:rsidRPr="00BE195F">
        <w:rPr>
          <w:sz w:val="26"/>
          <w:szCs w:val="26"/>
        </w:rPr>
        <w:tab/>
        <w:t xml:space="preserve">Предложить годовому Общему собранию акционеров </w:t>
      </w:r>
      <w:r w:rsidRPr="00BE195F">
        <w:rPr>
          <w:sz w:val="26"/>
          <w:szCs w:val="26"/>
        </w:rPr>
        <w:br/>
        <w:t xml:space="preserve">ОАО «Севкавказэнерго» утвердить Положение о Ревизионной комиссии ОАО </w:t>
      </w:r>
      <w:r w:rsidRPr="00BE195F">
        <w:rPr>
          <w:sz w:val="26"/>
          <w:szCs w:val="26"/>
        </w:rPr>
        <w:lastRenderedPageBreak/>
        <w:t>«Севкавказэнерго» в новой редакции согласно Приложению № 10 к настоящему решению Совета директоров Общества.</w:t>
      </w:r>
    </w:p>
    <w:p w:rsidR="00900864" w:rsidRPr="00BE195F" w:rsidRDefault="00900864" w:rsidP="00900864">
      <w:pPr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900864" w:rsidRPr="00BE195F" w:rsidRDefault="00900864" w:rsidP="00900864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- 6 </w:t>
      </w:r>
      <w:r w:rsidRPr="00BE195F">
        <w:rPr>
          <w:sz w:val="26"/>
          <w:szCs w:val="26"/>
        </w:rPr>
        <w:t xml:space="preserve">(Д.Л. Гурьянов, Ю.В. Ящерицына, В.М. Федотов, А.В. Ейст,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 w:rsidRPr="00BE195F">
        <w:rPr>
          <w:sz w:val="26"/>
          <w:szCs w:val="26"/>
        </w:rPr>
        <w:t xml:space="preserve">, И.А. </w:t>
      </w:r>
      <w:proofErr w:type="spellStart"/>
      <w:r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900864" w:rsidRPr="00BE195F" w:rsidRDefault="00900864" w:rsidP="00900864">
      <w:pPr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900864" w:rsidRPr="00BE195F" w:rsidRDefault="00900864" w:rsidP="00900864">
      <w:pPr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900864" w:rsidRPr="00BE195F" w:rsidRDefault="00900864" w:rsidP="00900864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900864" w:rsidRDefault="00900864" w:rsidP="00900864">
      <w:pPr>
        <w:tabs>
          <w:tab w:val="left" w:pos="567"/>
          <w:tab w:val="left" w:pos="1418"/>
          <w:tab w:val="left" w:pos="1843"/>
        </w:tabs>
        <w:jc w:val="both"/>
        <w:rPr>
          <w:b/>
          <w:bCs/>
          <w:color w:val="000000"/>
          <w:sz w:val="26"/>
          <w:szCs w:val="26"/>
        </w:rPr>
      </w:pPr>
    </w:p>
    <w:p w:rsidR="00900864" w:rsidRDefault="00900864" w:rsidP="00A73515">
      <w:pPr>
        <w:rPr>
          <w:sz w:val="26"/>
          <w:szCs w:val="26"/>
        </w:rPr>
      </w:pPr>
    </w:p>
    <w:p w:rsidR="00DF08F2" w:rsidRPr="00E40BDB" w:rsidRDefault="00DF08F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0013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3993"/>
    <w:rsid w:val="00101CF4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C45C6"/>
    <w:rsid w:val="003D4ED6"/>
    <w:rsid w:val="004206CA"/>
    <w:rsid w:val="0043035B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701500"/>
    <w:rsid w:val="007375CD"/>
    <w:rsid w:val="007B4AAD"/>
    <w:rsid w:val="008224FB"/>
    <w:rsid w:val="00823B94"/>
    <w:rsid w:val="008A3AD0"/>
    <w:rsid w:val="008D72DD"/>
    <w:rsid w:val="008E218B"/>
    <w:rsid w:val="008E7FB8"/>
    <w:rsid w:val="00900864"/>
    <w:rsid w:val="0091225F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E195F"/>
    <w:rsid w:val="00BE65BC"/>
    <w:rsid w:val="00BF45A6"/>
    <w:rsid w:val="00C005B6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00C9-7DB9-4A2A-B978-5CE2B04F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Шопин Андрей Александрович</cp:lastModifiedBy>
  <cp:revision>2</cp:revision>
  <cp:lastPrinted>2013-10-30T07:16:00Z</cp:lastPrinted>
  <dcterms:created xsi:type="dcterms:W3CDTF">2014-05-26T14:11:00Z</dcterms:created>
  <dcterms:modified xsi:type="dcterms:W3CDTF">2014-05-26T14:11:00Z</dcterms:modified>
</cp:coreProperties>
</file>