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</w:t>
      </w:r>
      <w:r w:rsidR="00101CF4">
        <w:rPr>
          <w:b/>
          <w:sz w:val="26"/>
          <w:szCs w:val="26"/>
        </w:rPr>
        <w:t>3</w:t>
      </w:r>
      <w:r w:rsidR="00BD7825">
        <w:rPr>
          <w:b/>
          <w:sz w:val="26"/>
          <w:szCs w:val="26"/>
        </w:rPr>
        <w:t>3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530DB5">
        <w:rPr>
          <w:sz w:val="26"/>
          <w:szCs w:val="26"/>
        </w:rPr>
        <w:t>1</w:t>
      </w:r>
      <w:r w:rsidR="00BD7825">
        <w:rPr>
          <w:sz w:val="26"/>
          <w:szCs w:val="26"/>
        </w:rPr>
        <w:t>8</w:t>
      </w:r>
      <w:r w:rsidR="00E10FC4" w:rsidRPr="00E40BDB">
        <w:rPr>
          <w:sz w:val="26"/>
          <w:szCs w:val="26"/>
        </w:rPr>
        <w:t xml:space="preserve"> </w:t>
      </w:r>
      <w:r w:rsidR="00530DB5">
        <w:rPr>
          <w:sz w:val="26"/>
          <w:szCs w:val="26"/>
        </w:rPr>
        <w:t>июн</w:t>
      </w:r>
      <w:r w:rsidR="008E218B">
        <w:rPr>
          <w:sz w:val="26"/>
          <w:szCs w:val="26"/>
        </w:rPr>
        <w:t>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BD7825">
        <w:rPr>
          <w:bCs/>
          <w:sz w:val="26"/>
          <w:szCs w:val="26"/>
        </w:rPr>
        <w:t>20</w:t>
      </w:r>
      <w:r w:rsidR="00530DB5">
        <w:rPr>
          <w:bCs/>
          <w:sz w:val="26"/>
          <w:szCs w:val="26"/>
        </w:rPr>
        <w:t xml:space="preserve"> июня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165356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DF16D5" w:rsidRPr="00DF16D5">
        <w:rPr>
          <w:sz w:val="26"/>
          <w:szCs w:val="26"/>
        </w:rPr>
        <w:t>Ящерицына Юлия Витальевна</w:t>
      </w:r>
      <w:r w:rsidR="00DF16D5">
        <w:rPr>
          <w:sz w:val="26"/>
          <w:szCs w:val="26"/>
        </w:rPr>
        <w:t xml:space="preserve">, </w:t>
      </w:r>
      <w:r w:rsidR="001F7945">
        <w:rPr>
          <w:sz w:val="26"/>
          <w:szCs w:val="26"/>
        </w:rPr>
        <w:t>Федотов Владимир Михайлович,</w:t>
      </w:r>
      <w:r w:rsidR="001F7945" w:rsidRPr="00E40BDB">
        <w:rPr>
          <w:sz w:val="26"/>
          <w:szCs w:val="26"/>
        </w:rPr>
        <w:t xml:space="preserve"> </w:t>
      </w:r>
      <w:proofErr w:type="spellStart"/>
      <w:r w:rsidR="007375CD" w:rsidRPr="00E40BDB">
        <w:rPr>
          <w:sz w:val="26"/>
          <w:szCs w:val="26"/>
        </w:rPr>
        <w:t>Ейст</w:t>
      </w:r>
      <w:proofErr w:type="spellEnd"/>
      <w:r w:rsidR="007375CD" w:rsidRPr="00E40BDB">
        <w:rPr>
          <w:sz w:val="26"/>
          <w:szCs w:val="26"/>
        </w:rPr>
        <w:t xml:space="preserve">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 участие</w:t>
      </w:r>
      <w:r w:rsidR="00F75A26">
        <w:rPr>
          <w:bCs/>
          <w:sz w:val="26"/>
          <w:szCs w:val="26"/>
        </w:rPr>
        <w:t xml:space="preserve"> </w:t>
      </w:r>
      <w:proofErr w:type="spellStart"/>
      <w:r w:rsidR="00204541" w:rsidRPr="00204541">
        <w:rPr>
          <w:sz w:val="26"/>
          <w:szCs w:val="26"/>
        </w:rPr>
        <w:t>Сельцовский</w:t>
      </w:r>
      <w:proofErr w:type="spellEnd"/>
      <w:r w:rsidR="00204541" w:rsidRPr="00204541">
        <w:rPr>
          <w:sz w:val="26"/>
          <w:szCs w:val="26"/>
        </w:rPr>
        <w:t xml:space="preserve"> Петр Андреевич</w:t>
      </w:r>
      <w:r w:rsidR="00F75A26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BD7825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BD7825" w:rsidRPr="00BD7825">
        <w:rPr>
          <w:spacing w:val="-2"/>
          <w:sz w:val="26"/>
          <w:szCs w:val="26"/>
        </w:rPr>
        <w:t>Об утверждении организационной структуры исполнительного аппарата Общества.</w:t>
      </w:r>
    </w:p>
    <w:p w:rsidR="00BD7825" w:rsidRDefault="00E33F58" w:rsidP="00101CF4">
      <w:pPr>
        <w:tabs>
          <w:tab w:val="left" w:pos="567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ED5FB9" w:rsidRPr="00ED5FB9">
        <w:rPr>
          <w:spacing w:val="-2"/>
          <w:sz w:val="26"/>
          <w:szCs w:val="26"/>
        </w:rPr>
        <w:t>О  рассмотрении отчета о  кредитной политике Общества за  4 квартал 2013 года.</w:t>
      </w:r>
    </w:p>
    <w:p w:rsidR="00067661" w:rsidRDefault="00101CF4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 w:rsidRPr="00BE195F">
        <w:rPr>
          <w:spacing w:val="-2"/>
          <w:sz w:val="26"/>
          <w:szCs w:val="26"/>
        </w:rPr>
        <w:t>3.</w:t>
      </w:r>
      <w:r w:rsidRPr="00BE195F">
        <w:rPr>
          <w:spacing w:val="-2"/>
          <w:sz w:val="26"/>
          <w:szCs w:val="26"/>
        </w:rPr>
        <w:tab/>
      </w:r>
      <w:r w:rsidR="00ED5FB9" w:rsidRPr="00ED5FB9">
        <w:rPr>
          <w:bCs/>
          <w:iCs/>
          <w:sz w:val="26"/>
          <w:szCs w:val="26"/>
        </w:rPr>
        <w:t>О  рассмотрении отчета о  кредитной политике Общества за  1 квартал 2014 года.</w:t>
      </w:r>
    </w:p>
    <w:p w:rsidR="00ED5FB9" w:rsidRDefault="00ED5FB9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</w:t>
      </w:r>
      <w:r>
        <w:rPr>
          <w:bCs/>
          <w:iCs/>
          <w:sz w:val="26"/>
          <w:szCs w:val="26"/>
        </w:rPr>
        <w:tab/>
      </w:r>
      <w:r w:rsidRPr="00ED5FB9">
        <w:rPr>
          <w:bCs/>
          <w:iCs/>
          <w:sz w:val="26"/>
          <w:szCs w:val="26"/>
        </w:rPr>
        <w:t>Об утверждении внутреннего документа Общества - Регламента размещения временно свободных денежных средств Общества.</w:t>
      </w:r>
    </w:p>
    <w:p w:rsidR="00ED5FB9" w:rsidRDefault="00ED5FB9" w:rsidP="00101CF4">
      <w:pPr>
        <w:tabs>
          <w:tab w:val="left" w:pos="567"/>
        </w:tabs>
        <w:jc w:val="both"/>
        <w:rPr>
          <w:bCs/>
          <w:i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530DB5" w:rsidRDefault="00A370CB" w:rsidP="000013DB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sz w:val="26"/>
          <w:szCs w:val="26"/>
          <w:lang w:eastAsia="en-US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756898" w:rsidRPr="00756898">
        <w:rPr>
          <w:sz w:val="26"/>
          <w:szCs w:val="26"/>
          <w:lang w:eastAsia="en-US"/>
        </w:rPr>
        <w:t>Об утверждении организационной структуры исполнительного аппарата Общества</w:t>
      </w:r>
      <w:r w:rsidR="00756898">
        <w:rPr>
          <w:sz w:val="26"/>
          <w:szCs w:val="26"/>
          <w:lang w:eastAsia="en-US"/>
        </w:rPr>
        <w:t>.</w:t>
      </w:r>
    </w:p>
    <w:p w:rsidR="00756898" w:rsidRPr="00756898" w:rsidRDefault="00A370CB" w:rsidP="00756898">
      <w:pPr>
        <w:widowControl w:val="0"/>
        <w:tabs>
          <w:tab w:val="left" w:pos="284"/>
          <w:tab w:val="left" w:pos="567"/>
        </w:tabs>
        <w:spacing w:line="228" w:lineRule="auto"/>
        <w:jc w:val="both"/>
        <w:rPr>
          <w:bCs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Pr="00BE195F">
        <w:rPr>
          <w:sz w:val="26"/>
          <w:szCs w:val="26"/>
        </w:rPr>
        <w:t xml:space="preserve"> </w:t>
      </w:r>
      <w:r w:rsidR="00756898" w:rsidRPr="00756898">
        <w:rPr>
          <w:bCs/>
          <w:sz w:val="26"/>
          <w:szCs w:val="26"/>
        </w:rPr>
        <w:t>Утвердить организационную структуру исполнительного аппарата ОАО «Севкавказэнерго» в соответствии с Приложением № 1 к настоящему решению Совета директоров Общества.</w:t>
      </w:r>
    </w:p>
    <w:p w:rsidR="00A370CB" w:rsidRPr="00BE195F" w:rsidRDefault="00A370CB" w:rsidP="00756898">
      <w:pPr>
        <w:tabs>
          <w:tab w:val="left" w:pos="426"/>
          <w:tab w:val="left" w:pos="1134"/>
          <w:tab w:val="left" w:pos="1276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C20D98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C51B9C" w:rsidRPr="00BE195F">
        <w:rPr>
          <w:sz w:val="26"/>
          <w:szCs w:val="26"/>
        </w:rPr>
        <w:t xml:space="preserve"> Ю.В. Ящерицына,</w:t>
      </w:r>
      <w:r w:rsidR="00F564C3" w:rsidRPr="00BE195F">
        <w:rPr>
          <w:sz w:val="26"/>
          <w:szCs w:val="26"/>
        </w:rPr>
        <w:t xml:space="preserve"> </w:t>
      </w:r>
      <w:r w:rsidR="00BF45A6" w:rsidRPr="00BE195F">
        <w:rPr>
          <w:sz w:val="26"/>
          <w:szCs w:val="26"/>
        </w:rPr>
        <w:t>В.М. Федотов,</w:t>
      </w:r>
      <w:proofErr w:type="gramStart"/>
      <w:r w:rsidR="00BF45A6" w:rsidRPr="00BE195F">
        <w:rPr>
          <w:sz w:val="26"/>
          <w:szCs w:val="26"/>
        </w:rPr>
        <w:t xml:space="preserve"> ,</w:t>
      </w:r>
      <w:proofErr w:type="gramEnd"/>
      <w:r w:rsidR="00BF45A6" w:rsidRPr="00BE195F">
        <w:rPr>
          <w:sz w:val="26"/>
          <w:szCs w:val="26"/>
        </w:rPr>
        <w:t xml:space="preserve">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A61428" w:rsidRPr="00BE195F">
        <w:rPr>
          <w:sz w:val="26"/>
          <w:szCs w:val="26"/>
        </w:rPr>
        <w:t xml:space="preserve">, И.А. </w:t>
      </w:r>
      <w:proofErr w:type="spellStart"/>
      <w:r w:rsidR="00A61428" w:rsidRPr="00BE195F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 w:rsidR="00C20D98" w:rsidRPr="00C20D98">
        <w:rPr>
          <w:b/>
          <w:sz w:val="26"/>
          <w:szCs w:val="26"/>
        </w:rPr>
        <w:t>1</w:t>
      </w:r>
      <w:r w:rsidRPr="00BE195F">
        <w:rPr>
          <w:sz w:val="26"/>
          <w:szCs w:val="26"/>
        </w:rPr>
        <w:t xml:space="preserve"> </w:t>
      </w:r>
      <w:r w:rsidR="00C20D98">
        <w:rPr>
          <w:sz w:val="26"/>
          <w:szCs w:val="26"/>
        </w:rPr>
        <w:t>(</w:t>
      </w:r>
      <w:r w:rsidR="00C20D98" w:rsidRPr="00C20D98">
        <w:rPr>
          <w:sz w:val="26"/>
          <w:szCs w:val="26"/>
        </w:rPr>
        <w:t xml:space="preserve">А.В. </w:t>
      </w:r>
      <w:proofErr w:type="spellStart"/>
      <w:r w:rsidR="00C20D98" w:rsidRPr="00C20D98">
        <w:rPr>
          <w:sz w:val="26"/>
          <w:szCs w:val="26"/>
        </w:rPr>
        <w:t>Ейст</w:t>
      </w:r>
      <w:proofErr w:type="spellEnd"/>
      <w:r w:rsidR="00C20D98">
        <w:rPr>
          <w:sz w:val="26"/>
          <w:szCs w:val="26"/>
        </w:rPr>
        <w:t>)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756898" w:rsidRDefault="00A3574A" w:rsidP="00530DB5">
      <w:pPr>
        <w:tabs>
          <w:tab w:val="left" w:pos="567"/>
          <w:tab w:val="left" w:pos="1134"/>
          <w:tab w:val="left" w:pos="1843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lastRenderedPageBreak/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756898" w:rsidRPr="00756898">
        <w:rPr>
          <w:spacing w:val="-2"/>
          <w:sz w:val="26"/>
          <w:szCs w:val="26"/>
        </w:rPr>
        <w:t>О  рассмотрении отчета о  кредитной политике Общества за  4 квартал 2013 года.</w:t>
      </w:r>
    </w:p>
    <w:p w:rsidR="00A370CB" w:rsidRPr="00BE195F" w:rsidRDefault="00A370CB" w:rsidP="00530DB5">
      <w:pPr>
        <w:tabs>
          <w:tab w:val="left" w:pos="567"/>
          <w:tab w:val="left" w:pos="1134"/>
          <w:tab w:val="left" w:pos="1843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756898" w:rsidRPr="00756898" w:rsidRDefault="00756898" w:rsidP="007568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756898">
        <w:rPr>
          <w:sz w:val="26"/>
          <w:szCs w:val="26"/>
        </w:rPr>
        <w:t>1.</w:t>
      </w:r>
      <w:r w:rsidRPr="00756898">
        <w:rPr>
          <w:sz w:val="26"/>
          <w:szCs w:val="26"/>
        </w:rPr>
        <w:tab/>
        <w:t xml:space="preserve">Принять к сведению отчет единоличного исполнительного органа Общества о кредитной политике Общества за 4 квартал 2013 года согласно приложению № 2 к настоящему решению Совета директоров Общества. </w:t>
      </w:r>
    </w:p>
    <w:p w:rsidR="00756898" w:rsidRPr="00756898" w:rsidRDefault="00756898" w:rsidP="007568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756898">
        <w:rPr>
          <w:sz w:val="26"/>
          <w:szCs w:val="26"/>
        </w:rPr>
        <w:t>2.</w:t>
      </w:r>
      <w:r w:rsidRPr="00756898">
        <w:rPr>
          <w:sz w:val="26"/>
          <w:szCs w:val="26"/>
        </w:rPr>
        <w:tab/>
        <w:t>Отметить несоблюдение всех максимально допустимых лимитов долговой позиции.</w:t>
      </w:r>
    </w:p>
    <w:p w:rsidR="00756898" w:rsidRDefault="00756898" w:rsidP="007568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756898">
        <w:rPr>
          <w:sz w:val="26"/>
          <w:szCs w:val="26"/>
        </w:rPr>
        <w:t>3.</w:t>
      </w:r>
      <w:r w:rsidRPr="00756898">
        <w:rPr>
          <w:sz w:val="26"/>
          <w:szCs w:val="26"/>
        </w:rPr>
        <w:tab/>
        <w:t>Отметить неисполнение требований пункта 3.3.2 Положения о кредитной политике, утвержденного Советом директоров Общества.</w:t>
      </w:r>
    </w:p>
    <w:p w:rsidR="00A370CB" w:rsidRPr="00BE195F" w:rsidRDefault="00A370CB" w:rsidP="00756898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701500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C20D98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="00F564C3" w:rsidRPr="00BE195F">
        <w:rPr>
          <w:sz w:val="26"/>
          <w:szCs w:val="26"/>
        </w:rPr>
        <w:t>(Д.Л. Гурьянов,</w:t>
      </w:r>
      <w:r w:rsidR="00C51B9C" w:rsidRPr="00BE195F">
        <w:rPr>
          <w:sz w:val="26"/>
          <w:szCs w:val="26"/>
        </w:rPr>
        <w:t xml:space="preserve"> Ю.В. Ящерицына,</w:t>
      </w:r>
      <w:r w:rsidR="00F564C3" w:rsidRPr="00BE195F">
        <w:rPr>
          <w:sz w:val="26"/>
          <w:szCs w:val="26"/>
        </w:rPr>
        <w:t xml:space="preserve"> В.М. Федотов, А.В. </w:t>
      </w:r>
      <w:proofErr w:type="spellStart"/>
      <w:r w:rsidR="00F564C3" w:rsidRPr="00BE195F">
        <w:rPr>
          <w:sz w:val="26"/>
          <w:szCs w:val="26"/>
        </w:rPr>
        <w:t>Ейст</w:t>
      </w:r>
      <w:proofErr w:type="spellEnd"/>
      <w:r w:rsidR="00F564C3" w:rsidRPr="00BE195F">
        <w:rPr>
          <w:sz w:val="26"/>
          <w:szCs w:val="26"/>
        </w:rPr>
        <w:t xml:space="preserve">, К.А. </w:t>
      </w:r>
      <w:proofErr w:type="spellStart"/>
      <w:r w:rsidR="00F564C3" w:rsidRPr="00BE195F">
        <w:rPr>
          <w:sz w:val="26"/>
          <w:szCs w:val="26"/>
        </w:rPr>
        <w:t>Иорданиди</w:t>
      </w:r>
      <w:proofErr w:type="spellEnd"/>
      <w:r w:rsidR="00F564C3" w:rsidRPr="00BE195F">
        <w:rPr>
          <w:sz w:val="26"/>
          <w:szCs w:val="26"/>
        </w:rPr>
        <w:t xml:space="preserve">, И.А. </w:t>
      </w:r>
      <w:proofErr w:type="spellStart"/>
      <w:r w:rsidR="00F564C3" w:rsidRPr="00BE195F">
        <w:rPr>
          <w:sz w:val="26"/>
          <w:szCs w:val="26"/>
        </w:rPr>
        <w:t>Шпинев</w:t>
      </w:r>
      <w:proofErr w:type="spellEnd"/>
      <w:r w:rsidR="00F564C3" w:rsidRPr="00BE195F">
        <w:rPr>
          <w:sz w:val="26"/>
          <w:szCs w:val="26"/>
        </w:rPr>
        <w:t>)</w:t>
      </w:r>
    </w:p>
    <w:p w:rsidR="00C20D98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C20D98" w:rsidRPr="00C20D98">
        <w:rPr>
          <w:b/>
          <w:sz w:val="26"/>
          <w:szCs w:val="26"/>
        </w:rPr>
        <w:t>1</w:t>
      </w:r>
      <w:r w:rsidR="00C20D98" w:rsidRPr="00BE195F">
        <w:rPr>
          <w:sz w:val="26"/>
          <w:szCs w:val="26"/>
        </w:rPr>
        <w:t xml:space="preserve"> </w:t>
      </w:r>
      <w:r w:rsidR="00C20D98">
        <w:rPr>
          <w:sz w:val="26"/>
          <w:szCs w:val="26"/>
        </w:rPr>
        <w:t>(</w:t>
      </w:r>
      <w:r w:rsidR="00C20D98" w:rsidRPr="00C20D98">
        <w:rPr>
          <w:sz w:val="26"/>
          <w:szCs w:val="26"/>
        </w:rPr>
        <w:t xml:space="preserve">А.В. </w:t>
      </w:r>
      <w:proofErr w:type="spellStart"/>
      <w:r w:rsidR="00C20D98" w:rsidRPr="00C20D98">
        <w:rPr>
          <w:sz w:val="26"/>
          <w:szCs w:val="26"/>
        </w:rPr>
        <w:t>Ейст</w:t>
      </w:r>
      <w:proofErr w:type="spellEnd"/>
      <w:r w:rsidR="00C20D98">
        <w:rPr>
          <w:sz w:val="26"/>
          <w:szCs w:val="26"/>
        </w:rPr>
        <w:t>)</w:t>
      </w:r>
    </w:p>
    <w:p w:rsidR="00A370CB" w:rsidRPr="00BE195F" w:rsidRDefault="00C20D98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 </w:t>
      </w:r>
      <w:r w:rsidR="00A370CB" w:rsidRPr="00BE195F">
        <w:rPr>
          <w:b/>
          <w:sz w:val="26"/>
          <w:szCs w:val="26"/>
        </w:rPr>
        <w:t>«ВОЗДЕРЖАЛСЯ»</w:t>
      </w:r>
      <w:r w:rsidR="00A370CB"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7A3D85" w:rsidRPr="00BE195F" w:rsidRDefault="007A3D85" w:rsidP="00A370CB">
      <w:pPr>
        <w:rPr>
          <w:sz w:val="26"/>
          <w:szCs w:val="26"/>
        </w:rPr>
      </w:pPr>
    </w:p>
    <w:p w:rsidR="00756898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067661">
        <w:rPr>
          <w:b/>
          <w:bCs/>
          <w:color w:val="000000"/>
          <w:sz w:val="26"/>
          <w:szCs w:val="26"/>
        </w:rPr>
        <w:t>Вопрос №3</w:t>
      </w:r>
      <w:r w:rsidR="00067661" w:rsidRPr="00067661">
        <w:rPr>
          <w:b/>
          <w:sz w:val="26"/>
          <w:szCs w:val="26"/>
        </w:rPr>
        <w:t>:</w:t>
      </w:r>
      <w:r w:rsidR="00067661" w:rsidRPr="00067661">
        <w:rPr>
          <w:b/>
          <w:sz w:val="26"/>
          <w:szCs w:val="26"/>
        </w:rPr>
        <w:tab/>
      </w:r>
      <w:r w:rsidR="00756898" w:rsidRPr="00756898">
        <w:rPr>
          <w:sz w:val="26"/>
          <w:szCs w:val="26"/>
        </w:rPr>
        <w:t>О  рассмотрении отчета о  кредитной политике Общества за  1 квартал 2014 года.</w:t>
      </w:r>
    </w:p>
    <w:p w:rsidR="00756898" w:rsidRPr="00067661" w:rsidRDefault="00BE65BC" w:rsidP="00291D24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Решение:</w:t>
      </w:r>
      <w:r w:rsidR="00756898">
        <w:rPr>
          <w:b/>
          <w:sz w:val="26"/>
          <w:szCs w:val="26"/>
        </w:rPr>
        <w:t xml:space="preserve"> </w:t>
      </w:r>
      <w:r w:rsidR="00756898" w:rsidRPr="00756898">
        <w:rPr>
          <w:sz w:val="26"/>
          <w:szCs w:val="26"/>
        </w:rPr>
        <w:t xml:space="preserve">Принять к сведению отчет единоличного исполнительного органа Общества о кредитной политике Общества за 1 квартал 2014 года согласно приложению № 3 к настоящему решению Совета директоров Общества. </w:t>
      </w:r>
    </w:p>
    <w:p w:rsidR="00BE65BC" w:rsidRPr="00067661" w:rsidRDefault="00BE65BC" w:rsidP="00756898">
      <w:pPr>
        <w:widowControl w:val="0"/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Итоги голосования:</w:t>
      </w:r>
    </w:p>
    <w:p w:rsidR="00BE65BC" w:rsidRPr="00067661" w:rsidRDefault="00BE65BC" w:rsidP="00BE65BC">
      <w:pPr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 xml:space="preserve">«ЗА» - </w:t>
      </w:r>
      <w:r w:rsidR="00C20D98">
        <w:rPr>
          <w:b/>
          <w:sz w:val="26"/>
          <w:szCs w:val="26"/>
        </w:rPr>
        <w:t>5</w:t>
      </w:r>
      <w:r w:rsidR="00291D24" w:rsidRPr="00067661">
        <w:rPr>
          <w:b/>
          <w:sz w:val="26"/>
          <w:szCs w:val="26"/>
        </w:rPr>
        <w:t xml:space="preserve"> </w:t>
      </w:r>
      <w:r w:rsidR="00F564C3" w:rsidRPr="00067661">
        <w:rPr>
          <w:sz w:val="26"/>
          <w:szCs w:val="26"/>
        </w:rPr>
        <w:t>(Д.Л. Гурьянов,</w:t>
      </w:r>
      <w:r w:rsidR="00C51B9C" w:rsidRPr="00067661">
        <w:rPr>
          <w:sz w:val="26"/>
          <w:szCs w:val="26"/>
        </w:rPr>
        <w:t xml:space="preserve"> Ю.В. Ящерицына, </w:t>
      </w:r>
      <w:r w:rsidR="00F564C3" w:rsidRPr="00067661">
        <w:rPr>
          <w:sz w:val="26"/>
          <w:szCs w:val="26"/>
        </w:rPr>
        <w:t>В.М. Федотов,</w:t>
      </w:r>
      <w:r w:rsidR="00C51B9C" w:rsidRPr="00067661">
        <w:rPr>
          <w:sz w:val="26"/>
          <w:szCs w:val="26"/>
        </w:rPr>
        <w:t xml:space="preserve"> </w:t>
      </w:r>
      <w:r w:rsidR="00F564C3" w:rsidRPr="00067661">
        <w:rPr>
          <w:sz w:val="26"/>
          <w:szCs w:val="26"/>
        </w:rPr>
        <w:t xml:space="preserve">А.В. </w:t>
      </w:r>
      <w:proofErr w:type="spellStart"/>
      <w:r w:rsidR="00F564C3" w:rsidRPr="00067661">
        <w:rPr>
          <w:sz w:val="26"/>
          <w:szCs w:val="26"/>
        </w:rPr>
        <w:t>Ейст</w:t>
      </w:r>
      <w:proofErr w:type="spellEnd"/>
      <w:r w:rsidR="00F564C3" w:rsidRPr="00067661">
        <w:rPr>
          <w:sz w:val="26"/>
          <w:szCs w:val="26"/>
        </w:rPr>
        <w:t xml:space="preserve">, К.А. </w:t>
      </w:r>
      <w:proofErr w:type="spellStart"/>
      <w:r w:rsidR="00F564C3" w:rsidRPr="00067661">
        <w:rPr>
          <w:sz w:val="26"/>
          <w:szCs w:val="26"/>
        </w:rPr>
        <w:t>Иорданиди</w:t>
      </w:r>
      <w:proofErr w:type="spellEnd"/>
      <w:r w:rsidR="00F564C3" w:rsidRPr="00067661">
        <w:rPr>
          <w:sz w:val="26"/>
          <w:szCs w:val="26"/>
        </w:rPr>
        <w:t xml:space="preserve">, И.А. </w:t>
      </w:r>
      <w:proofErr w:type="spellStart"/>
      <w:r w:rsidR="00F564C3" w:rsidRPr="00067661">
        <w:rPr>
          <w:sz w:val="26"/>
          <w:szCs w:val="26"/>
        </w:rPr>
        <w:t>Шпинев</w:t>
      </w:r>
      <w:proofErr w:type="spellEnd"/>
      <w:r w:rsidR="00F564C3" w:rsidRPr="00067661">
        <w:rPr>
          <w:sz w:val="26"/>
          <w:szCs w:val="26"/>
        </w:rPr>
        <w:t>)</w:t>
      </w:r>
    </w:p>
    <w:p w:rsidR="00BE65BC" w:rsidRPr="00067661" w:rsidRDefault="00BE65BC" w:rsidP="00BE65BC">
      <w:pPr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«ПРОТИВ»</w:t>
      </w:r>
      <w:r w:rsidRPr="00067661">
        <w:rPr>
          <w:sz w:val="26"/>
          <w:szCs w:val="26"/>
        </w:rPr>
        <w:t xml:space="preserve"> - </w:t>
      </w:r>
      <w:r w:rsidR="00C20D98" w:rsidRPr="00C20D98">
        <w:rPr>
          <w:sz w:val="26"/>
          <w:szCs w:val="26"/>
        </w:rPr>
        <w:t>1 (А.В. Ейст)</w:t>
      </w:r>
      <w:bookmarkStart w:id="0" w:name="_GoBack"/>
      <w:bookmarkEnd w:id="0"/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«ВОЗДЕРЖАЛСЯ»</w:t>
      </w:r>
      <w:r w:rsidRPr="00067661">
        <w:rPr>
          <w:sz w:val="26"/>
          <w:szCs w:val="26"/>
        </w:rPr>
        <w:t xml:space="preserve"> - нет</w:t>
      </w:r>
    </w:p>
    <w:p w:rsidR="00BE65BC" w:rsidRPr="00067661" w:rsidRDefault="00BE65BC" w:rsidP="00BE65BC">
      <w:pPr>
        <w:jc w:val="both"/>
        <w:rPr>
          <w:sz w:val="26"/>
          <w:szCs w:val="26"/>
        </w:rPr>
      </w:pPr>
      <w:r w:rsidRPr="00067661">
        <w:rPr>
          <w:sz w:val="26"/>
          <w:szCs w:val="26"/>
        </w:rPr>
        <w:t>Решение принято единогласно.</w:t>
      </w:r>
    </w:p>
    <w:p w:rsidR="00A01B22" w:rsidRPr="00BE195F" w:rsidRDefault="00A01B22" w:rsidP="00A73515">
      <w:pPr>
        <w:rPr>
          <w:sz w:val="26"/>
          <w:szCs w:val="26"/>
        </w:rPr>
      </w:pPr>
    </w:p>
    <w:p w:rsidR="00756898" w:rsidRPr="00756898" w:rsidRDefault="00756898" w:rsidP="00756898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 №4</w:t>
      </w:r>
      <w:r w:rsidRPr="00067661">
        <w:rPr>
          <w:b/>
          <w:sz w:val="26"/>
          <w:szCs w:val="26"/>
        </w:rPr>
        <w:t>:</w:t>
      </w:r>
      <w:r w:rsidRPr="00756898">
        <w:rPr>
          <w:b/>
          <w:sz w:val="28"/>
          <w:szCs w:val="28"/>
        </w:rPr>
        <w:t xml:space="preserve"> </w:t>
      </w:r>
      <w:r w:rsidRPr="00756898">
        <w:rPr>
          <w:sz w:val="26"/>
          <w:szCs w:val="26"/>
        </w:rPr>
        <w:t>Об утверждении внутреннего документа Общества - Регламента размещения временно свободных денежных средств Общества.</w:t>
      </w:r>
    </w:p>
    <w:p w:rsidR="00756898" w:rsidRDefault="00756898" w:rsidP="00756898">
      <w:pPr>
        <w:tabs>
          <w:tab w:val="left" w:pos="567"/>
          <w:tab w:val="left" w:pos="1418"/>
          <w:tab w:val="left" w:pos="1843"/>
        </w:tabs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Решение:</w:t>
      </w:r>
      <w:r>
        <w:rPr>
          <w:b/>
          <w:sz w:val="26"/>
          <w:szCs w:val="26"/>
        </w:rPr>
        <w:t xml:space="preserve"> </w:t>
      </w:r>
      <w:r w:rsidRPr="00756898">
        <w:rPr>
          <w:sz w:val="26"/>
          <w:szCs w:val="26"/>
        </w:rPr>
        <w:t xml:space="preserve">В целях снижения уровня финансовых рисков, а также обеспечения сохранности и контроля использования денежных средств утвердить внутренний документ Общества - Регламент размещения временно свободных денежных средств Общества в редакции согласно Приложению № 4 к настоящему решению Совета директоров.  </w:t>
      </w:r>
    </w:p>
    <w:p w:rsidR="00756898" w:rsidRPr="00067661" w:rsidRDefault="00756898" w:rsidP="00756898">
      <w:pPr>
        <w:tabs>
          <w:tab w:val="left" w:pos="567"/>
          <w:tab w:val="left" w:pos="1418"/>
          <w:tab w:val="left" w:pos="1843"/>
        </w:tabs>
        <w:jc w:val="both"/>
        <w:rPr>
          <w:b/>
          <w:sz w:val="26"/>
          <w:szCs w:val="26"/>
        </w:rPr>
      </w:pPr>
      <w:r w:rsidRPr="00067661">
        <w:rPr>
          <w:b/>
          <w:sz w:val="26"/>
          <w:szCs w:val="26"/>
        </w:rPr>
        <w:t>Итоги голосования:</w:t>
      </w:r>
    </w:p>
    <w:p w:rsidR="00756898" w:rsidRPr="00067661" w:rsidRDefault="00756898" w:rsidP="00756898">
      <w:pPr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 xml:space="preserve">«ЗА» - 6 </w:t>
      </w:r>
      <w:r w:rsidRPr="00067661">
        <w:rPr>
          <w:sz w:val="26"/>
          <w:szCs w:val="26"/>
        </w:rPr>
        <w:t xml:space="preserve">(Д.Л. Гурьянов, Ю.В. Ящерицына, В.М. Федотов, А.В. </w:t>
      </w:r>
      <w:proofErr w:type="spellStart"/>
      <w:r w:rsidRPr="00067661">
        <w:rPr>
          <w:sz w:val="26"/>
          <w:szCs w:val="26"/>
        </w:rPr>
        <w:t>Ейст</w:t>
      </w:r>
      <w:proofErr w:type="spellEnd"/>
      <w:r w:rsidRPr="00067661">
        <w:rPr>
          <w:sz w:val="26"/>
          <w:szCs w:val="26"/>
        </w:rPr>
        <w:t xml:space="preserve">, К.А. </w:t>
      </w:r>
      <w:proofErr w:type="spellStart"/>
      <w:r w:rsidRPr="00067661">
        <w:rPr>
          <w:sz w:val="26"/>
          <w:szCs w:val="26"/>
        </w:rPr>
        <w:t>Иорданиди</w:t>
      </w:r>
      <w:proofErr w:type="spellEnd"/>
      <w:r w:rsidRPr="00067661">
        <w:rPr>
          <w:sz w:val="26"/>
          <w:szCs w:val="26"/>
        </w:rPr>
        <w:t xml:space="preserve">, И.А. </w:t>
      </w:r>
      <w:proofErr w:type="spellStart"/>
      <w:r w:rsidRPr="00067661">
        <w:rPr>
          <w:sz w:val="26"/>
          <w:szCs w:val="26"/>
        </w:rPr>
        <w:t>Шпинев</w:t>
      </w:r>
      <w:proofErr w:type="spellEnd"/>
      <w:r w:rsidRPr="00067661">
        <w:rPr>
          <w:sz w:val="26"/>
          <w:szCs w:val="26"/>
        </w:rPr>
        <w:t>)</w:t>
      </w:r>
    </w:p>
    <w:p w:rsidR="00756898" w:rsidRPr="00067661" w:rsidRDefault="00756898" w:rsidP="00756898">
      <w:pPr>
        <w:ind w:right="-2"/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«ПРОТИВ»</w:t>
      </w:r>
      <w:r w:rsidRPr="00067661">
        <w:rPr>
          <w:sz w:val="26"/>
          <w:szCs w:val="26"/>
        </w:rPr>
        <w:t xml:space="preserve"> - нет</w:t>
      </w:r>
    </w:p>
    <w:p w:rsidR="00756898" w:rsidRPr="00067661" w:rsidRDefault="00756898" w:rsidP="00756898">
      <w:pPr>
        <w:jc w:val="both"/>
        <w:rPr>
          <w:sz w:val="26"/>
          <w:szCs w:val="26"/>
        </w:rPr>
      </w:pPr>
      <w:r w:rsidRPr="00067661">
        <w:rPr>
          <w:b/>
          <w:sz w:val="26"/>
          <w:szCs w:val="26"/>
        </w:rPr>
        <w:t>«ВОЗДЕРЖАЛСЯ»</w:t>
      </w:r>
      <w:r w:rsidRPr="00067661">
        <w:rPr>
          <w:sz w:val="26"/>
          <w:szCs w:val="26"/>
        </w:rPr>
        <w:t xml:space="preserve"> - нет</w:t>
      </w:r>
    </w:p>
    <w:p w:rsidR="00756898" w:rsidRPr="00067661" w:rsidRDefault="00756898" w:rsidP="00756898">
      <w:pPr>
        <w:jc w:val="both"/>
        <w:rPr>
          <w:sz w:val="26"/>
          <w:szCs w:val="26"/>
        </w:rPr>
      </w:pPr>
      <w:r w:rsidRPr="00067661">
        <w:rPr>
          <w:sz w:val="26"/>
          <w:szCs w:val="26"/>
        </w:rPr>
        <w:t>Решение принято единогласно.</w:t>
      </w:r>
    </w:p>
    <w:p w:rsidR="00756898" w:rsidRPr="00BE195F" w:rsidRDefault="00756898" w:rsidP="00756898">
      <w:pPr>
        <w:rPr>
          <w:sz w:val="26"/>
          <w:szCs w:val="26"/>
        </w:rPr>
      </w:pPr>
    </w:p>
    <w:p w:rsidR="00900864" w:rsidRDefault="00900864" w:rsidP="00A73515">
      <w:pPr>
        <w:rPr>
          <w:sz w:val="26"/>
          <w:szCs w:val="26"/>
        </w:rPr>
      </w:pPr>
    </w:p>
    <w:p w:rsidR="00DF08F2" w:rsidRPr="00E40BDB" w:rsidRDefault="00DF08F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283103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E419D">
              <w:rPr>
                <w:sz w:val="26"/>
                <w:szCs w:val="26"/>
              </w:rPr>
              <w:t>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5E419D">
              <w:rPr>
                <w:sz w:val="26"/>
                <w:szCs w:val="26"/>
              </w:rPr>
              <w:t>Д.Л. Гурьянов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Default="007B4AAD" w:rsidP="00756898"/>
    <w:sectPr w:rsidR="007B4AAD" w:rsidSect="0075689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3993"/>
    <w:rsid w:val="00067661"/>
    <w:rsid w:val="00101CF4"/>
    <w:rsid w:val="00130247"/>
    <w:rsid w:val="00147C2C"/>
    <w:rsid w:val="00165356"/>
    <w:rsid w:val="00195A00"/>
    <w:rsid w:val="001A6D00"/>
    <w:rsid w:val="001B67E1"/>
    <w:rsid w:val="001F195A"/>
    <w:rsid w:val="001F7945"/>
    <w:rsid w:val="00204541"/>
    <w:rsid w:val="0021216E"/>
    <w:rsid w:val="002326D8"/>
    <w:rsid w:val="002504A2"/>
    <w:rsid w:val="00271935"/>
    <w:rsid w:val="002733D3"/>
    <w:rsid w:val="00283103"/>
    <w:rsid w:val="00291D24"/>
    <w:rsid w:val="00292B83"/>
    <w:rsid w:val="002C068A"/>
    <w:rsid w:val="002F3F3D"/>
    <w:rsid w:val="00311F56"/>
    <w:rsid w:val="00352741"/>
    <w:rsid w:val="003C45C6"/>
    <w:rsid w:val="003D4ED6"/>
    <w:rsid w:val="004206CA"/>
    <w:rsid w:val="0043035B"/>
    <w:rsid w:val="004473C9"/>
    <w:rsid w:val="00476185"/>
    <w:rsid w:val="004C7E6A"/>
    <w:rsid w:val="004F55F9"/>
    <w:rsid w:val="005300CD"/>
    <w:rsid w:val="00530DB5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701500"/>
    <w:rsid w:val="007375CD"/>
    <w:rsid w:val="00756898"/>
    <w:rsid w:val="007A3D85"/>
    <w:rsid w:val="007B4AAD"/>
    <w:rsid w:val="008224FB"/>
    <w:rsid w:val="00823B94"/>
    <w:rsid w:val="008A3AD0"/>
    <w:rsid w:val="008D72DD"/>
    <w:rsid w:val="008E218B"/>
    <w:rsid w:val="008E7FB8"/>
    <w:rsid w:val="00900864"/>
    <w:rsid w:val="0091225F"/>
    <w:rsid w:val="009710BC"/>
    <w:rsid w:val="009B38F6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258DB"/>
    <w:rsid w:val="00B77B35"/>
    <w:rsid w:val="00BA120D"/>
    <w:rsid w:val="00BA6003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3B10"/>
    <w:rsid w:val="00F13900"/>
    <w:rsid w:val="00F564C3"/>
    <w:rsid w:val="00F63984"/>
    <w:rsid w:val="00F72975"/>
    <w:rsid w:val="00F755B7"/>
    <w:rsid w:val="00F75A26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691B-D163-44E1-AE84-CBB6226D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6</cp:revision>
  <cp:lastPrinted>2013-10-30T07:16:00Z</cp:lastPrinted>
  <dcterms:created xsi:type="dcterms:W3CDTF">2014-06-16T11:27:00Z</dcterms:created>
  <dcterms:modified xsi:type="dcterms:W3CDTF">2014-07-01T10:57:00Z</dcterms:modified>
</cp:coreProperties>
</file>