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CB" w:rsidRPr="00D07BA8" w:rsidRDefault="00A370CB" w:rsidP="00A370CB">
      <w:pPr>
        <w:pStyle w:val="a7"/>
        <w:rPr>
          <w:rFonts w:ascii="Times New Roman" w:hAnsi="Times New Roman"/>
          <w:szCs w:val="24"/>
        </w:rPr>
      </w:pPr>
      <w:r w:rsidRPr="00D07BA8">
        <w:rPr>
          <w:rFonts w:ascii="Times New Roman" w:hAnsi="Times New Roman"/>
          <w:szCs w:val="24"/>
        </w:rPr>
        <w:t>Открытое акционерное общество энергетики  и электрификации</w:t>
      </w:r>
    </w:p>
    <w:p w:rsidR="00A370CB" w:rsidRPr="00D07BA8" w:rsidRDefault="00A370CB" w:rsidP="00A370CB">
      <w:pPr>
        <w:jc w:val="center"/>
      </w:pPr>
      <w:r w:rsidRPr="00D07BA8">
        <w:rPr>
          <w:b/>
        </w:rPr>
        <w:t>«Севкавказэнерго» (ОАО «Севкавказэнерго»)</w:t>
      </w:r>
    </w:p>
    <w:p w:rsidR="00A370CB" w:rsidRPr="00D07BA8" w:rsidRDefault="00A370CB" w:rsidP="00A370CB">
      <w:pPr>
        <w:pBdr>
          <w:bottom w:val="single" w:sz="12" w:space="1" w:color="auto"/>
        </w:pBdr>
        <w:jc w:val="center"/>
        <w:rPr>
          <w:b/>
        </w:rPr>
      </w:pPr>
      <w:r w:rsidRPr="00D07BA8">
        <w:rPr>
          <w:b/>
        </w:rPr>
        <w:t xml:space="preserve">362040, Республика Северная Осетия-Алания, г. Владикавказ, ул. </w:t>
      </w:r>
      <w:proofErr w:type="spellStart"/>
      <w:r w:rsidRPr="00D07BA8">
        <w:rPr>
          <w:b/>
        </w:rPr>
        <w:t>Тамаева</w:t>
      </w:r>
      <w:proofErr w:type="spellEnd"/>
      <w:r w:rsidRPr="00D07BA8">
        <w:rPr>
          <w:b/>
        </w:rPr>
        <w:t>, дом 19</w:t>
      </w:r>
    </w:p>
    <w:p w:rsidR="00A370CB" w:rsidRPr="00D07BA8" w:rsidRDefault="00A370CB" w:rsidP="00A370CB">
      <w:pPr>
        <w:jc w:val="center"/>
        <w:rPr>
          <w:b/>
        </w:rPr>
      </w:pPr>
    </w:p>
    <w:p w:rsidR="00A370CB" w:rsidRPr="00F75A26" w:rsidRDefault="00A370CB" w:rsidP="00A370CB">
      <w:pPr>
        <w:jc w:val="center"/>
        <w:rPr>
          <w:b/>
          <w:sz w:val="26"/>
          <w:szCs w:val="26"/>
        </w:rPr>
      </w:pPr>
      <w:r w:rsidRPr="00E40BDB">
        <w:rPr>
          <w:b/>
          <w:sz w:val="26"/>
          <w:szCs w:val="26"/>
        </w:rPr>
        <w:t xml:space="preserve">Протокол № </w:t>
      </w:r>
      <w:r w:rsidR="00020D8D" w:rsidRPr="00E40BDB">
        <w:rPr>
          <w:b/>
          <w:sz w:val="26"/>
          <w:szCs w:val="26"/>
        </w:rPr>
        <w:t>1</w:t>
      </w:r>
      <w:r w:rsidR="00020D8D">
        <w:rPr>
          <w:b/>
          <w:sz w:val="26"/>
          <w:szCs w:val="26"/>
        </w:rPr>
        <w:t>3</w:t>
      </w:r>
      <w:r w:rsidR="00020D8D">
        <w:rPr>
          <w:b/>
          <w:sz w:val="26"/>
          <w:szCs w:val="26"/>
        </w:rPr>
        <w:t>5</w:t>
      </w:r>
    </w:p>
    <w:p w:rsidR="00A370CB" w:rsidRPr="00E40BDB" w:rsidRDefault="00A370CB" w:rsidP="00A370CB">
      <w:pPr>
        <w:jc w:val="center"/>
        <w:rPr>
          <w:sz w:val="26"/>
          <w:szCs w:val="26"/>
        </w:rPr>
      </w:pPr>
      <w:r w:rsidRPr="00E40BDB">
        <w:rPr>
          <w:sz w:val="26"/>
          <w:szCs w:val="26"/>
        </w:rPr>
        <w:t>заседания Совета директоров ОАО «Севкавказэнерго»</w:t>
      </w:r>
    </w:p>
    <w:p w:rsidR="00A370CB" w:rsidRPr="00E40BDB" w:rsidRDefault="00A370CB" w:rsidP="00A370CB">
      <w:pPr>
        <w:pStyle w:val="a6"/>
        <w:jc w:val="left"/>
        <w:rPr>
          <w:rFonts w:ascii="Times New Roman" w:hAnsi="Times New Roman" w:cs="Times New Roman"/>
          <w:sz w:val="26"/>
          <w:szCs w:val="26"/>
        </w:rPr>
      </w:pPr>
    </w:p>
    <w:p w:rsidR="00A370CB" w:rsidRPr="00E40BDB" w:rsidRDefault="00A370CB" w:rsidP="00A370CB">
      <w:pPr>
        <w:pStyle w:val="a6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E40BDB">
        <w:rPr>
          <w:rFonts w:ascii="Times New Roman" w:hAnsi="Times New Roman" w:cs="Times New Roman"/>
          <w:sz w:val="26"/>
          <w:szCs w:val="26"/>
        </w:rPr>
        <w:t xml:space="preserve">Место проведения: </w:t>
      </w:r>
      <w:r w:rsidRPr="00E40BDB">
        <w:rPr>
          <w:rFonts w:ascii="Times New Roman" w:hAnsi="Times New Roman" w:cs="Times New Roman"/>
          <w:b w:val="0"/>
          <w:sz w:val="26"/>
          <w:szCs w:val="26"/>
        </w:rPr>
        <w:t xml:space="preserve">г. Владикавказ, ул. </w:t>
      </w:r>
      <w:proofErr w:type="spellStart"/>
      <w:r w:rsidRPr="00E40BDB">
        <w:rPr>
          <w:rFonts w:ascii="Times New Roman" w:hAnsi="Times New Roman" w:cs="Times New Roman"/>
          <w:b w:val="0"/>
          <w:sz w:val="26"/>
          <w:szCs w:val="26"/>
        </w:rPr>
        <w:t>Тамаева</w:t>
      </w:r>
      <w:proofErr w:type="spellEnd"/>
      <w:r w:rsidRPr="00E40BDB">
        <w:rPr>
          <w:rFonts w:ascii="Times New Roman" w:hAnsi="Times New Roman" w:cs="Times New Roman"/>
          <w:b w:val="0"/>
          <w:sz w:val="26"/>
          <w:szCs w:val="26"/>
        </w:rPr>
        <w:t>, дом 19.</w:t>
      </w:r>
    </w:p>
    <w:p w:rsidR="00A370CB" w:rsidRPr="00E40BDB" w:rsidRDefault="00A370CB" w:rsidP="00A370CB">
      <w:pPr>
        <w:jc w:val="both"/>
        <w:rPr>
          <w:sz w:val="26"/>
          <w:szCs w:val="26"/>
        </w:rPr>
      </w:pPr>
      <w:r w:rsidRPr="00E40BDB">
        <w:rPr>
          <w:b/>
          <w:sz w:val="26"/>
          <w:szCs w:val="26"/>
        </w:rPr>
        <w:t>Дата проведения:</w:t>
      </w:r>
      <w:r w:rsidRPr="00E40BDB">
        <w:rPr>
          <w:sz w:val="26"/>
          <w:szCs w:val="26"/>
        </w:rPr>
        <w:t xml:space="preserve"> </w:t>
      </w:r>
      <w:r w:rsidR="00020D8D">
        <w:rPr>
          <w:sz w:val="26"/>
          <w:szCs w:val="26"/>
        </w:rPr>
        <w:t>07</w:t>
      </w:r>
      <w:r w:rsidR="00E10FC4" w:rsidRPr="00E40BDB">
        <w:rPr>
          <w:sz w:val="26"/>
          <w:szCs w:val="26"/>
        </w:rPr>
        <w:t xml:space="preserve"> </w:t>
      </w:r>
      <w:r w:rsidR="00020D8D">
        <w:rPr>
          <w:sz w:val="26"/>
          <w:szCs w:val="26"/>
        </w:rPr>
        <w:t>августа</w:t>
      </w:r>
      <w:r w:rsidR="00020D8D" w:rsidRPr="00E40BDB">
        <w:rPr>
          <w:sz w:val="26"/>
          <w:szCs w:val="26"/>
        </w:rPr>
        <w:t xml:space="preserve"> </w:t>
      </w:r>
      <w:r w:rsidRPr="00E40BDB">
        <w:rPr>
          <w:sz w:val="26"/>
          <w:szCs w:val="26"/>
        </w:rPr>
        <w:t>201</w:t>
      </w:r>
      <w:r w:rsidR="00204541">
        <w:rPr>
          <w:sz w:val="26"/>
          <w:szCs w:val="26"/>
        </w:rPr>
        <w:t>4</w:t>
      </w:r>
      <w:r w:rsidRPr="00E40BDB">
        <w:rPr>
          <w:sz w:val="26"/>
          <w:szCs w:val="26"/>
        </w:rPr>
        <w:t xml:space="preserve"> года.</w:t>
      </w:r>
    </w:p>
    <w:p w:rsidR="00A370CB" w:rsidRPr="00E40BDB" w:rsidRDefault="00A370CB" w:rsidP="00A370CB">
      <w:pPr>
        <w:rPr>
          <w:bCs/>
          <w:sz w:val="26"/>
          <w:szCs w:val="26"/>
        </w:rPr>
      </w:pPr>
      <w:r w:rsidRPr="00E40BDB">
        <w:rPr>
          <w:b/>
          <w:sz w:val="26"/>
          <w:szCs w:val="26"/>
        </w:rPr>
        <w:t>Форма проведения:</w:t>
      </w:r>
      <w:r w:rsidRPr="00E40BDB">
        <w:rPr>
          <w:b/>
          <w:bCs/>
          <w:sz w:val="26"/>
          <w:szCs w:val="26"/>
        </w:rPr>
        <w:t xml:space="preserve"> </w:t>
      </w:r>
      <w:r w:rsidRPr="00E40BDB">
        <w:rPr>
          <w:bCs/>
          <w:sz w:val="26"/>
          <w:szCs w:val="26"/>
        </w:rPr>
        <w:t>опросным путем (заочное голосование).</w:t>
      </w:r>
    </w:p>
    <w:p w:rsidR="00A370CB" w:rsidRPr="00E40BDB" w:rsidRDefault="00A370CB" w:rsidP="00A370CB">
      <w:pPr>
        <w:rPr>
          <w:b/>
          <w:bCs/>
          <w:sz w:val="26"/>
          <w:szCs w:val="26"/>
        </w:rPr>
      </w:pPr>
      <w:r w:rsidRPr="00E40BDB">
        <w:rPr>
          <w:b/>
          <w:sz w:val="26"/>
          <w:szCs w:val="26"/>
        </w:rPr>
        <w:t>Время подведения итогов голосования:</w:t>
      </w:r>
      <w:r w:rsidRPr="00E40BDB">
        <w:rPr>
          <w:sz w:val="26"/>
          <w:szCs w:val="26"/>
        </w:rPr>
        <w:t xml:space="preserve"> </w:t>
      </w:r>
      <w:r w:rsidRPr="00E40BDB">
        <w:rPr>
          <w:bCs/>
          <w:sz w:val="26"/>
          <w:szCs w:val="26"/>
        </w:rPr>
        <w:t>18 часов 00 минут.</w:t>
      </w:r>
    </w:p>
    <w:p w:rsidR="00A370CB" w:rsidRPr="00E40BDB" w:rsidRDefault="00A370CB" w:rsidP="00A370CB">
      <w:pPr>
        <w:rPr>
          <w:b/>
          <w:bCs/>
          <w:sz w:val="26"/>
          <w:szCs w:val="26"/>
        </w:rPr>
      </w:pPr>
      <w:r w:rsidRPr="00E40BDB">
        <w:rPr>
          <w:b/>
          <w:bCs/>
          <w:sz w:val="26"/>
          <w:szCs w:val="26"/>
        </w:rPr>
        <w:t xml:space="preserve">Дата составления протокола: </w:t>
      </w:r>
      <w:r w:rsidR="00020D8D">
        <w:rPr>
          <w:bCs/>
          <w:sz w:val="26"/>
          <w:szCs w:val="26"/>
        </w:rPr>
        <w:t>08</w:t>
      </w:r>
      <w:r w:rsidR="00020D8D">
        <w:rPr>
          <w:bCs/>
          <w:sz w:val="26"/>
          <w:szCs w:val="26"/>
        </w:rPr>
        <w:t xml:space="preserve"> </w:t>
      </w:r>
      <w:r w:rsidR="00020D8D">
        <w:rPr>
          <w:bCs/>
          <w:sz w:val="26"/>
          <w:szCs w:val="26"/>
        </w:rPr>
        <w:t>августа</w:t>
      </w:r>
      <w:r w:rsidR="00020D8D" w:rsidRPr="00E40BDB">
        <w:rPr>
          <w:bCs/>
          <w:sz w:val="26"/>
          <w:szCs w:val="26"/>
        </w:rPr>
        <w:t xml:space="preserve"> </w:t>
      </w:r>
      <w:r w:rsidRPr="00E40BDB">
        <w:rPr>
          <w:bCs/>
          <w:sz w:val="26"/>
          <w:szCs w:val="26"/>
        </w:rPr>
        <w:t>201</w:t>
      </w:r>
      <w:r w:rsidR="00476185">
        <w:rPr>
          <w:bCs/>
          <w:sz w:val="26"/>
          <w:szCs w:val="26"/>
        </w:rPr>
        <w:t>4</w:t>
      </w:r>
      <w:r w:rsidRPr="00E40BDB">
        <w:rPr>
          <w:bCs/>
          <w:sz w:val="26"/>
          <w:szCs w:val="26"/>
        </w:rPr>
        <w:t xml:space="preserve"> года.</w:t>
      </w:r>
    </w:p>
    <w:p w:rsidR="00A370CB" w:rsidRPr="00E40BDB" w:rsidRDefault="00A370CB" w:rsidP="00A370CB">
      <w:pPr>
        <w:rPr>
          <w:b/>
          <w:sz w:val="26"/>
          <w:szCs w:val="26"/>
        </w:rPr>
      </w:pPr>
    </w:p>
    <w:p w:rsidR="00A370CB" w:rsidRPr="00E40BDB" w:rsidRDefault="00A370CB" w:rsidP="00A370CB">
      <w:pPr>
        <w:jc w:val="both"/>
        <w:rPr>
          <w:sz w:val="26"/>
          <w:szCs w:val="26"/>
        </w:rPr>
      </w:pPr>
      <w:r w:rsidRPr="00E40BDB">
        <w:rPr>
          <w:sz w:val="26"/>
          <w:szCs w:val="26"/>
        </w:rPr>
        <w:t>Всего членов Совета директоров – 7.</w:t>
      </w:r>
    </w:p>
    <w:p w:rsidR="00A370CB" w:rsidRPr="00E40BDB" w:rsidRDefault="00A370CB" w:rsidP="00A370CB">
      <w:pPr>
        <w:jc w:val="both"/>
        <w:rPr>
          <w:sz w:val="26"/>
          <w:szCs w:val="26"/>
        </w:rPr>
      </w:pPr>
      <w:r w:rsidRPr="00E40BDB">
        <w:rPr>
          <w:sz w:val="26"/>
          <w:szCs w:val="26"/>
        </w:rPr>
        <w:t xml:space="preserve">В голосовании приняли участие: </w:t>
      </w:r>
    </w:p>
    <w:p w:rsidR="00A370CB" w:rsidRPr="003C45C6" w:rsidRDefault="00283103" w:rsidP="00A370CB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П</w:t>
      </w:r>
      <w:r w:rsidR="003C45C6">
        <w:rPr>
          <w:b/>
          <w:sz w:val="26"/>
          <w:szCs w:val="26"/>
        </w:rPr>
        <w:t>редседател</w:t>
      </w:r>
      <w:r w:rsidR="002326D8">
        <w:rPr>
          <w:b/>
          <w:sz w:val="26"/>
          <w:szCs w:val="26"/>
        </w:rPr>
        <w:t>ь</w:t>
      </w:r>
      <w:r w:rsidR="00A370CB" w:rsidRPr="00E40BDB">
        <w:rPr>
          <w:b/>
          <w:sz w:val="26"/>
          <w:szCs w:val="26"/>
        </w:rPr>
        <w:t xml:space="preserve"> Совета директоров:</w:t>
      </w:r>
      <w:r w:rsidR="001F7945">
        <w:rPr>
          <w:b/>
          <w:sz w:val="26"/>
          <w:szCs w:val="26"/>
        </w:rPr>
        <w:t xml:space="preserve"> </w:t>
      </w:r>
      <w:r w:rsidR="001F7945" w:rsidRPr="00E40BDB">
        <w:rPr>
          <w:sz w:val="26"/>
          <w:szCs w:val="26"/>
        </w:rPr>
        <w:t>Гурьянов Денис Львович</w:t>
      </w:r>
      <w:r w:rsidR="001F7945">
        <w:rPr>
          <w:sz w:val="26"/>
          <w:szCs w:val="26"/>
        </w:rPr>
        <w:t>.</w:t>
      </w:r>
    </w:p>
    <w:p w:rsidR="00A370CB" w:rsidRPr="00E40BDB" w:rsidRDefault="00A370CB" w:rsidP="00EE17EE">
      <w:pPr>
        <w:tabs>
          <w:tab w:val="left" w:pos="3402"/>
        </w:tabs>
        <w:jc w:val="both"/>
        <w:rPr>
          <w:sz w:val="26"/>
          <w:szCs w:val="26"/>
        </w:rPr>
      </w:pPr>
      <w:r w:rsidRPr="00E40BDB">
        <w:rPr>
          <w:b/>
          <w:sz w:val="26"/>
          <w:szCs w:val="26"/>
        </w:rPr>
        <w:t>Члены Совета директоров:</w:t>
      </w:r>
      <w:r w:rsidR="00DF16D5" w:rsidRPr="00DF16D5">
        <w:t xml:space="preserve"> </w:t>
      </w:r>
      <w:proofErr w:type="spellStart"/>
      <w:r w:rsidR="00EE17EE" w:rsidRPr="00EE17EE">
        <w:rPr>
          <w:sz w:val="26"/>
          <w:szCs w:val="26"/>
        </w:rPr>
        <w:t>Черментеева</w:t>
      </w:r>
      <w:proofErr w:type="spellEnd"/>
      <w:r w:rsidR="00EE17EE">
        <w:rPr>
          <w:sz w:val="26"/>
          <w:szCs w:val="26"/>
        </w:rPr>
        <w:t xml:space="preserve"> </w:t>
      </w:r>
      <w:r w:rsidR="00EE17EE" w:rsidRPr="00EE17EE">
        <w:rPr>
          <w:sz w:val="26"/>
          <w:szCs w:val="26"/>
        </w:rPr>
        <w:t>Юлия Петровна</w:t>
      </w:r>
      <w:r w:rsidR="00EE17EE">
        <w:rPr>
          <w:sz w:val="26"/>
          <w:szCs w:val="26"/>
        </w:rPr>
        <w:t xml:space="preserve">, </w:t>
      </w:r>
      <w:r w:rsidR="00EE17EE" w:rsidRPr="00EE17EE">
        <w:rPr>
          <w:sz w:val="26"/>
          <w:szCs w:val="26"/>
        </w:rPr>
        <w:t>Исаев</w:t>
      </w:r>
      <w:r w:rsidR="00EE17EE">
        <w:rPr>
          <w:sz w:val="26"/>
          <w:szCs w:val="26"/>
        </w:rPr>
        <w:t xml:space="preserve"> </w:t>
      </w:r>
      <w:r w:rsidR="00EE17EE" w:rsidRPr="00EE17EE">
        <w:rPr>
          <w:sz w:val="26"/>
          <w:szCs w:val="26"/>
        </w:rPr>
        <w:t>Валерий Иванович</w:t>
      </w:r>
      <w:r w:rsidR="00EE17EE">
        <w:rPr>
          <w:sz w:val="26"/>
          <w:szCs w:val="26"/>
        </w:rPr>
        <w:t xml:space="preserve">, </w:t>
      </w:r>
      <w:r w:rsidR="00EE17EE" w:rsidRPr="00EE17EE">
        <w:rPr>
          <w:sz w:val="26"/>
          <w:szCs w:val="26"/>
        </w:rPr>
        <w:t>Аушев</w:t>
      </w:r>
      <w:r w:rsidR="00EE17EE">
        <w:rPr>
          <w:sz w:val="26"/>
          <w:szCs w:val="26"/>
        </w:rPr>
        <w:t xml:space="preserve"> </w:t>
      </w:r>
      <w:r w:rsidR="00EE17EE" w:rsidRPr="00EE17EE">
        <w:rPr>
          <w:sz w:val="26"/>
          <w:szCs w:val="26"/>
        </w:rPr>
        <w:t>Артур Магометович</w:t>
      </w:r>
      <w:r w:rsidR="00EE17EE">
        <w:rPr>
          <w:sz w:val="26"/>
          <w:szCs w:val="26"/>
        </w:rPr>
        <w:t xml:space="preserve">, </w:t>
      </w:r>
      <w:proofErr w:type="spellStart"/>
      <w:r w:rsidR="007375CD" w:rsidRPr="00E40BDB">
        <w:rPr>
          <w:sz w:val="26"/>
          <w:szCs w:val="26"/>
        </w:rPr>
        <w:t>Иорданиди</w:t>
      </w:r>
      <w:proofErr w:type="spellEnd"/>
      <w:r w:rsidR="00EE17EE">
        <w:rPr>
          <w:sz w:val="26"/>
          <w:szCs w:val="26"/>
        </w:rPr>
        <w:t xml:space="preserve"> </w:t>
      </w:r>
      <w:r w:rsidR="007375CD" w:rsidRPr="00E40BDB">
        <w:rPr>
          <w:sz w:val="26"/>
          <w:szCs w:val="26"/>
        </w:rPr>
        <w:t>Кирилл Александрович</w:t>
      </w:r>
      <w:r w:rsidR="00A61428" w:rsidRPr="00E40BDB">
        <w:rPr>
          <w:sz w:val="26"/>
          <w:szCs w:val="26"/>
        </w:rPr>
        <w:t xml:space="preserve">, </w:t>
      </w:r>
      <w:proofErr w:type="spellStart"/>
      <w:r w:rsidR="00BF45A6" w:rsidRPr="00E40BDB">
        <w:rPr>
          <w:sz w:val="26"/>
          <w:szCs w:val="26"/>
        </w:rPr>
        <w:t>Шпинев</w:t>
      </w:r>
      <w:proofErr w:type="spellEnd"/>
      <w:r w:rsidR="00BF45A6" w:rsidRPr="00E40BDB">
        <w:rPr>
          <w:sz w:val="26"/>
          <w:szCs w:val="26"/>
        </w:rPr>
        <w:t xml:space="preserve"> Илья Александрович</w:t>
      </w:r>
      <w:r w:rsidR="00E33F58" w:rsidRPr="00E40BDB">
        <w:rPr>
          <w:sz w:val="26"/>
          <w:szCs w:val="26"/>
        </w:rPr>
        <w:t>.</w:t>
      </w:r>
    </w:p>
    <w:p w:rsidR="00E33F58" w:rsidRPr="00E40BDB" w:rsidRDefault="00E33F58" w:rsidP="00A370CB">
      <w:pPr>
        <w:jc w:val="both"/>
        <w:rPr>
          <w:bCs/>
          <w:sz w:val="26"/>
          <w:szCs w:val="26"/>
        </w:rPr>
      </w:pPr>
    </w:p>
    <w:p w:rsidR="00BF45A6" w:rsidRPr="00E40BDB" w:rsidRDefault="00E33F58" w:rsidP="00A370CB">
      <w:pPr>
        <w:jc w:val="both"/>
        <w:rPr>
          <w:bCs/>
          <w:sz w:val="26"/>
          <w:szCs w:val="26"/>
        </w:rPr>
      </w:pPr>
      <w:r w:rsidRPr="00E40BDB">
        <w:rPr>
          <w:bCs/>
          <w:sz w:val="26"/>
          <w:szCs w:val="26"/>
        </w:rPr>
        <w:t>В голосовании не принимал</w:t>
      </w:r>
      <w:r w:rsidR="00EE17EE">
        <w:rPr>
          <w:bCs/>
          <w:sz w:val="26"/>
          <w:szCs w:val="26"/>
        </w:rPr>
        <w:t>а</w:t>
      </w:r>
      <w:r w:rsidRPr="00E40BDB">
        <w:rPr>
          <w:bCs/>
          <w:sz w:val="26"/>
          <w:szCs w:val="26"/>
        </w:rPr>
        <w:t xml:space="preserve"> участие</w:t>
      </w:r>
      <w:r w:rsidR="00F75A26">
        <w:rPr>
          <w:bCs/>
          <w:sz w:val="26"/>
          <w:szCs w:val="26"/>
        </w:rPr>
        <w:t xml:space="preserve"> </w:t>
      </w:r>
      <w:r w:rsidR="00EE17EE">
        <w:rPr>
          <w:sz w:val="26"/>
          <w:szCs w:val="26"/>
        </w:rPr>
        <w:t>Курлова Анна Юрьевна.</w:t>
      </w:r>
    </w:p>
    <w:p w:rsidR="00E33F58" w:rsidRPr="00E40BDB" w:rsidRDefault="00E33F58" w:rsidP="00A370CB">
      <w:pPr>
        <w:jc w:val="both"/>
        <w:rPr>
          <w:b/>
          <w:bCs/>
          <w:sz w:val="26"/>
          <w:szCs w:val="26"/>
        </w:rPr>
      </w:pPr>
    </w:p>
    <w:p w:rsidR="00A370CB" w:rsidRPr="00E40BDB" w:rsidRDefault="00A370CB" w:rsidP="00A370CB">
      <w:pPr>
        <w:jc w:val="both"/>
        <w:rPr>
          <w:b/>
          <w:bCs/>
          <w:sz w:val="26"/>
          <w:szCs w:val="26"/>
        </w:rPr>
      </w:pPr>
      <w:r w:rsidRPr="00E40BDB">
        <w:rPr>
          <w:b/>
          <w:bCs/>
          <w:sz w:val="26"/>
          <w:szCs w:val="26"/>
        </w:rPr>
        <w:t>Кворум для принятия решений имеется.</w:t>
      </w:r>
    </w:p>
    <w:p w:rsidR="00A370CB" w:rsidRPr="00E40BDB" w:rsidRDefault="00A370CB" w:rsidP="00A370CB">
      <w:pPr>
        <w:jc w:val="both"/>
        <w:rPr>
          <w:b/>
          <w:bCs/>
          <w:sz w:val="26"/>
          <w:szCs w:val="26"/>
        </w:rPr>
      </w:pPr>
      <w:r w:rsidRPr="00E40BDB">
        <w:rPr>
          <w:b/>
          <w:bCs/>
          <w:sz w:val="26"/>
          <w:szCs w:val="26"/>
        </w:rPr>
        <w:t>Недействительных опросных листов нет.</w:t>
      </w:r>
    </w:p>
    <w:p w:rsidR="00A370CB" w:rsidRPr="00E40BDB" w:rsidRDefault="00A370CB" w:rsidP="00A370CB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A370CB" w:rsidRDefault="00A370CB" w:rsidP="00A370CB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  <w:r w:rsidRPr="00E40BDB">
        <w:rPr>
          <w:b/>
          <w:sz w:val="26"/>
          <w:szCs w:val="26"/>
        </w:rPr>
        <w:t>ПОВЕСТКА ДНЯ:</w:t>
      </w:r>
    </w:p>
    <w:p w:rsidR="00020D8D" w:rsidRDefault="00E33F58" w:rsidP="00101CF4">
      <w:pPr>
        <w:tabs>
          <w:tab w:val="left" w:pos="567"/>
        </w:tabs>
        <w:jc w:val="both"/>
        <w:rPr>
          <w:spacing w:val="-2"/>
          <w:sz w:val="26"/>
          <w:szCs w:val="26"/>
        </w:rPr>
      </w:pPr>
      <w:r w:rsidRPr="00BE195F">
        <w:rPr>
          <w:spacing w:val="-2"/>
          <w:sz w:val="26"/>
          <w:szCs w:val="26"/>
        </w:rPr>
        <w:t>1.</w:t>
      </w:r>
      <w:r w:rsidR="00101CF4" w:rsidRPr="00BE195F">
        <w:rPr>
          <w:spacing w:val="-2"/>
          <w:sz w:val="26"/>
          <w:szCs w:val="26"/>
        </w:rPr>
        <w:tab/>
      </w:r>
      <w:r w:rsidR="00020D8D" w:rsidRPr="00020D8D">
        <w:rPr>
          <w:spacing w:val="-2"/>
          <w:sz w:val="26"/>
          <w:szCs w:val="26"/>
        </w:rPr>
        <w:t xml:space="preserve">Об утверждении отчета единоличного исполнительного органа Общества об итогах </w:t>
      </w:r>
      <w:proofErr w:type="gramStart"/>
      <w:r w:rsidR="00020D8D" w:rsidRPr="00020D8D">
        <w:rPr>
          <w:spacing w:val="-2"/>
          <w:sz w:val="26"/>
          <w:szCs w:val="26"/>
        </w:rPr>
        <w:t>выполнения целевых значений ключевых показателей эффективности Общества</w:t>
      </w:r>
      <w:proofErr w:type="gramEnd"/>
      <w:r w:rsidR="00020D8D" w:rsidRPr="00020D8D">
        <w:rPr>
          <w:spacing w:val="-2"/>
          <w:sz w:val="26"/>
          <w:szCs w:val="26"/>
        </w:rPr>
        <w:t xml:space="preserve"> за 4 квартал 2013 года и 2013 год.</w:t>
      </w:r>
    </w:p>
    <w:p w:rsidR="00020D8D" w:rsidRDefault="00E33F58" w:rsidP="00101CF4">
      <w:pPr>
        <w:tabs>
          <w:tab w:val="left" w:pos="567"/>
        </w:tabs>
        <w:jc w:val="both"/>
        <w:rPr>
          <w:spacing w:val="-2"/>
          <w:sz w:val="26"/>
          <w:szCs w:val="26"/>
        </w:rPr>
      </w:pPr>
      <w:r w:rsidRPr="00BE195F">
        <w:rPr>
          <w:spacing w:val="-2"/>
          <w:sz w:val="26"/>
          <w:szCs w:val="26"/>
        </w:rPr>
        <w:t>2.</w:t>
      </w:r>
      <w:r w:rsidR="004473C9" w:rsidRPr="00BE195F">
        <w:rPr>
          <w:spacing w:val="-2"/>
          <w:sz w:val="26"/>
          <w:szCs w:val="26"/>
        </w:rPr>
        <w:tab/>
      </w:r>
      <w:r w:rsidR="00020D8D" w:rsidRPr="00020D8D">
        <w:rPr>
          <w:spacing w:val="-2"/>
          <w:sz w:val="26"/>
          <w:szCs w:val="26"/>
        </w:rPr>
        <w:t>О рассмотрении отчета единоличного исполнительного органа Общества о выполнении решений, принятых на заседаниях Совета директоров Общества в 1 квартале 2014 года.</w:t>
      </w:r>
    </w:p>
    <w:p w:rsidR="00173C63" w:rsidRDefault="00173C63" w:rsidP="00101CF4">
      <w:pPr>
        <w:tabs>
          <w:tab w:val="left" w:pos="567"/>
        </w:tabs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3</w:t>
      </w:r>
      <w:r w:rsidR="00ED5FB9">
        <w:rPr>
          <w:bCs/>
          <w:iCs/>
          <w:sz w:val="26"/>
          <w:szCs w:val="26"/>
        </w:rPr>
        <w:t>.</w:t>
      </w:r>
      <w:r w:rsidR="00ED5FB9">
        <w:rPr>
          <w:bCs/>
          <w:iCs/>
          <w:sz w:val="26"/>
          <w:szCs w:val="26"/>
        </w:rPr>
        <w:tab/>
      </w:r>
      <w:r w:rsidR="00020D8D" w:rsidRPr="00020D8D">
        <w:rPr>
          <w:bCs/>
          <w:iCs/>
          <w:sz w:val="26"/>
          <w:szCs w:val="26"/>
        </w:rPr>
        <w:t xml:space="preserve">Об утверждении </w:t>
      </w:r>
      <w:proofErr w:type="gramStart"/>
      <w:r w:rsidR="00020D8D" w:rsidRPr="00020D8D">
        <w:rPr>
          <w:bCs/>
          <w:iCs/>
          <w:sz w:val="26"/>
          <w:szCs w:val="26"/>
        </w:rPr>
        <w:t>Плана работы Совета директоров Общества</w:t>
      </w:r>
      <w:proofErr w:type="gramEnd"/>
      <w:r w:rsidR="00020D8D" w:rsidRPr="00020D8D">
        <w:rPr>
          <w:bCs/>
          <w:iCs/>
          <w:sz w:val="26"/>
          <w:szCs w:val="26"/>
        </w:rPr>
        <w:t xml:space="preserve"> на 2014-2015 годы.</w:t>
      </w:r>
    </w:p>
    <w:p w:rsidR="00020D8D" w:rsidRDefault="00020D8D" w:rsidP="00101CF4">
      <w:pPr>
        <w:tabs>
          <w:tab w:val="left" w:pos="567"/>
        </w:tabs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4.</w:t>
      </w:r>
      <w:r>
        <w:rPr>
          <w:bCs/>
          <w:iCs/>
          <w:sz w:val="26"/>
          <w:szCs w:val="26"/>
        </w:rPr>
        <w:tab/>
      </w:r>
      <w:r w:rsidRPr="00020D8D">
        <w:rPr>
          <w:bCs/>
          <w:iCs/>
          <w:sz w:val="26"/>
          <w:szCs w:val="26"/>
        </w:rPr>
        <w:t xml:space="preserve">Об актуализации </w:t>
      </w:r>
      <w:proofErr w:type="gramStart"/>
      <w:r w:rsidRPr="00020D8D">
        <w:rPr>
          <w:bCs/>
          <w:iCs/>
          <w:sz w:val="26"/>
          <w:szCs w:val="26"/>
        </w:rPr>
        <w:t>порядка расчета лимита стоимостных параметров заимствования</w:t>
      </w:r>
      <w:proofErr w:type="gramEnd"/>
      <w:r w:rsidRPr="00020D8D">
        <w:rPr>
          <w:bCs/>
          <w:iCs/>
          <w:sz w:val="26"/>
          <w:szCs w:val="26"/>
        </w:rPr>
        <w:t>.</w:t>
      </w:r>
    </w:p>
    <w:p w:rsidR="00020D8D" w:rsidRDefault="00020D8D" w:rsidP="00101CF4">
      <w:pPr>
        <w:tabs>
          <w:tab w:val="left" w:pos="567"/>
        </w:tabs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5.</w:t>
      </w:r>
      <w:r>
        <w:rPr>
          <w:bCs/>
          <w:iCs/>
          <w:sz w:val="26"/>
          <w:szCs w:val="26"/>
        </w:rPr>
        <w:tab/>
      </w:r>
      <w:r w:rsidRPr="00020D8D">
        <w:rPr>
          <w:bCs/>
          <w:iCs/>
          <w:sz w:val="26"/>
          <w:szCs w:val="26"/>
        </w:rPr>
        <w:t>О рассмотрении плана дополнительных антикризисных мероприятий, направленных на повышение финансовой устойчивости Общества.</w:t>
      </w:r>
    </w:p>
    <w:p w:rsidR="00020D8D" w:rsidRDefault="00020D8D" w:rsidP="00101CF4">
      <w:pPr>
        <w:tabs>
          <w:tab w:val="left" w:pos="567"/>
        </w:tabs>
        <w:jc w:val="both"/>
        <w:rPr>
          <w:bCs/>
          <w:iCs/>
          <w:sz w:val="26"/>
          <w:szCs w:val="26"/>
        </w:rPr>
      </w:pPr>
    </w:p>
    <w:p w:rsidR="00A370CB" w:rsidRDefault="00A370CB" w:rsidP="00A370CB">
      <w:pPr>
        <w:jc w:val="center"/>
        <w:rPr>
          <w:b/>
          <w:bCs/>
          <w:sz w:val="26"/>
          <w:szCs w:val="26"/>
        </w:rPr>
      </w:pPr>
      <w:r w:rsidRPr="00BE195F">
        <w:rPr>
          <w:b/>
          <w:bCs/>
          <w:sz w:val="26"/>
          <w:szCs w:val="26"/>
        </w:rPr>
        <w:t>ИТОГИ ГОЛОСОВАНИЯ И РЕШЕНИЯ, ПРИНЯТЫЕ ПО ВОПРОСАМ ПОВЕСТКИ ДНЯ:</w:t>
      </w:r>
    </w:p>
    <w:p w:rsidR="00173C63" w:rsidRDefault="00A370CB" w:rsidP="00173C63">
      <w:pPr>
        <w:tabs>
          <w:tab w:val="left" w:pos="426"/>
          <w:tab w:val="left" w:pos="1134"/>
          <w:tab w:val="left" w:pos="1276"/>
          <w:tab w:val="left" w:pos="1843"/>
        </w:tabs>
        <w:jc w:val="both"/>
        <w:rPr>
          <w:sz w:val="26"/>
          <w:szCs w:val="26"/>
          <w:lang w:eastAsia="en-US"/>
        </w:rPr>
      </w:pPr>
      <w:r w:rsidRPr="00BE195F">
        <w:rPr>
          <w:b/>
          <w:sz w:val="26"/>
          <w:szCs w:val="26"/>
        </w:rPr>
        <w:t>Вопрос №1:</w:t>
      </w:r>
      <w:r w:rsidR="008224FB" w:rsidRPr="00BE195F">
        <w:rPr>
          <w:b/>
          <w:sz w:val="26"/>
          <w:szCs w:val="26"/>
        </w:rPr>
        <w:tab/>
      </w:r>
      <w:r w:rsidR="00020D8D" w:rsidRPr="00020D8D">
        <w:rPr>
          <w:sz w:val="26"/>
          <w:szCs w:val="26"/>
          <w:lang w:eastAsia="en-US"/>
        </w:rPr>
        <w:t xml:space="preserve">Об утверждении отчета единоличного исполнительного органа </w:t>
      </w:r>
      <w:r w:rsidR="00020D8D" w:rsidRPr="00020D8D">
        <w:rPr>
          <w:sz w:val="26"/>
          <w:szCs w:val="26"/>
          <w:lang w:eastAsia="en-US"/>
        </w:rPr>
        <w:t xml:space="preserve">Общества об итогах </w:t>
      </w:r>
      <w:proofErr w:type="gramStart"/>
      <w:r w:rsidR="00020D8D" w:rsidRPr="00020D8D">
        <w:rPr>
          <w:sz w:val="26"/>
          <w:szCs w:val="26"/>
          <w:lang w:eastAsia="en-US"/>
        </w:rPr>
        <w:t>выполнения целевых значений ключевых показателей эффективности Общества</w:t>
      </w:r>
      <w:proofErr w:type="gramEnd"/>
      <w:r w:rsidR="00020D8D" w:rsidRPr="00020D8D">
        <w:rPr>
          <w:sz w:val="26"/>
          <w:szCs w:val="26"/>
          <w:lang w:eastAsia="en-US"/>
        </w:rPr>
        <w:t xml:space="preserve"> за 4 квартал 2013 года и 2013 год.</w:t>
      </w:r>
    </w:p>
    <w:p w:rsidR="00020D8D" w:rsidRDefault="00A370CB" w:rsidP="00020D8D">
      <w:pPr>
        <w:tabs>
          <w:tab w:val="left" w:pos="426"/>
          <w:tab w:val="left" w:pos="1560"/>
          <w:tab w:val="left" w:pos="1843"/>
        </w:tabs>
        <w:jc w:val="both"/>
        <w:rPr>
          <w:bCs/>
          <w:sz w:val="26"/>
          <w:szCs w:val="26"/>
        </w:rPr>
      </w:pPr>
      <w:r w:rsidRPr="00BE195F">
        <w:rPr>
          <w:b/>
          <w:sz w:val="26"/>
          <w:szCs w:val="26"/>
        </w:rPr>
        <w:t>Решение:</w:t>
      </w:r>
      <w:r w:rsidR="001376BE">
        <w:rPr>
          <w:sz w:val="26"/>
          <w:szCs w:val="26"/>
        </w:rPr>
        <w:tab/>
      </w:r>
      <w:r w:rsidR="00020D8D" w:rsidRPr="00020D8D">
        <w:rPr>
          <w:bCs/>
          <w:sz w:val="26"/>
          <w:szCs w:val="26"/>
        </w:rPr>
        <w:t xml:space="preserve">Утвердить итоги </w:t>
      </w:r>
      <w:proofErr w:type="gramStart"/>
      <w:r w:rsidR="00020D8D" w:rsidRPr="00020D8D">
        <w:rPr>
          <w:bCs/>
          <w:sz w:val="26"/>
          <w:szCs w:val="26"/>
        </w:rPr>
        <w:t>выполнения целевых значений ключевых показателей эффективности Общества</w:t>
      </w:r>
      <w:proofErr w:type="gramEnd"/>
      <w:r w:rsidR="00020D8D" w:rsidRPr="00020D8D">
        <w:rPr>
          <w:bCs/>
          <w:sz w:val="26"/>
          <w:szCs w:val="26"/>
        </w:rPr>
        <w:t xml:space="preserve"> за 4 квартал 2013 года и 2013 год согласно Приложению № 1 к настоящему решению Совета директоров.</w:t>
      </w:r>
    </w:p>
    <w:p w:rsidR="00A370CB" w:rsidRPr="00BE195F" w:rsidRDefault="00A370CB" w:rsidP="00020D8D">
      <w:pPr>
        <w:tabs>
          <w:tab w:val="left" w:pos="426"/>
          <w:tab w:val="left" w:pos="1560"/>
          <w:tab w:val="left" w:pos="1843"/>
        </w:tabs>
        <w:jc w:val="both"/>
        <w:rPr>
          <w:b/>
          <w:sz w:val="26"/>
          <w:szCs w:val="26"/>
        </w:rPr>
      </w:pPr>
      <w:r w:rsidRPr="00BE195F">
        <w:rPr>
          <w:b/>
          <w:sz w:val="26"/>
          <w:szCs w:val="26"/>
        </w:rPr>
        <w:t>Итоги голосования:</w:t>
      </w:r>
    </w:p>
    <w:p w:rsidR="00A370CB" w:rsidRPr="00BE195F" w:rsidRDefault="00A370CB" w:rsidP="008224FB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lastRenderedPageBreak/>
        <w:t xml:space="preserve">«ЗА» - </w:t>
      </w:r>
      <w:r w:rsidR="00173C63">
        <w:rPr>
          <w:b/>
          <w:sz w:val="26"/>
          <w:szCs w:val="26"/>
        </w:rPr>
        <w:t>6</w:t>
      </w:r>
      <w:r w:rsidRPr="00BE195F">
        <w:rPr>
          <w:b/>
          <w:sz w:val="26"/>
          <w:szCs w:val="26"/>
        </w:rPr>
        <w:t xml:space="preserve"> </w:t>
      </w:r>
      <w:r w:rsidRPr="00BE195F">
        <w:rPr>
          <w:sz w:val="26"/>
          <w:szCs w:val="26"/>
        </w:rPr>
        <w:t>(</w:t>
      </w:r>
      <w:r w:rsidR="00F564C3" w:rsidRPr="00BE195F">
        <w:rPr>
          <w:sz w:val="26"/>
          <w:szCs w:val="26"/>
        </w:rPr>
        <w:t>Д.Л. Гурьянов,</w:t>
      </w:r>
      <w:r w:rsidR="00C51B9C" w:rsidRPr="00BE195F">
        <w:rPr>
          <w:sz w:val="26"/>
          <w:szCs w:val="26"/>
        </w:rPr>
        <w:t xml:space="preserve"> </w:t>
      </w:r>
      <w:r w:rsidR="00173C63">
        <w:rPr>
          <w:sz w:val="26"/>
          <w:szCs w:val="26"/>
        </w:rPr>
        <w:t xml:space="preserve">В.И. </w:t>
      </w:r>
      <w:r w:rsidR="00173C63" w:rsidRPr="00173C63">
        <w:rPr>
          <w:sz w:val="26"/>
          <w:szCs w:val="26"/>
        </w:rPr>
        <w:t>Исаев,</w:t>
      </w:r>
      <w:r w:rsidR="00020D8D" w:rsidRPr="00020D8D">
        <w:t xml:space="preserve"> </w:t>
      </w:r>
      <w:r w:rsidR="00020D8D" w:rsidRPr="00020D8D">
        <w:rPr>
          <w:sz w:val="26"/>
          <w:szCs w:val="26"/>
        </w:rPr>
        <w:t xml:space="preserve">Ю.П. </w:t>
      </w:r>
      <w:proofErr w:type="spellStart"/>
      <w:r w:rsidR="00020D8D" w:rsidRPr="00020D8D">
        <w:rPr>
          <w:sz w:val="26"/>
          <w:szCs w:val="26"/>
        </w:rPr>
        <w:t>Черментеева</w:t>
      </w:r>
      <w:proofErr w:type="spellEnd"/>
      <w:r w:rsidR="00020D8D" w:rsidRPr="00020D8D">
        <w:rPr>
          <w:sz w:val="26"/>
          <w:szCs w:val="26"/>
        </w:rPr>
        <w:t xml:space="preserve">, </w:t>
      </w:r>
      <w:r w:rsidR="00173C63" w:rsidRPr="00173C63">
        <w:rPr>
          <w:sz w:val="26"/>
          <w:szCs w:val="26"/>
        </w:rPr>
        <w:t xml:space="preserve"> </w:t>
      </w:r>
      <w:r w:rsidR="00173C63">
        <w:rPr>
          <w:sz w:val="26"/>
          <w:szCs w:val="26"/>
        </w:rPr>
        <w:t xml:space="preserve">А.М. </w:t>
      </w:r>
      <w:r w:rsidR="00173C63" w:rsidRPr="00173C63">
        <w:rPr>
          <w:sz w:val="26"/>
          <w:szCs w:val="26"/>
        </w:rPr>
        <w:t>Аушев</w:t>
      </w:r>
      <w:r w:rsidR="00BF45A6" w:rsidRPr="00BE195F">
        <w:rPr>
          <w:sz w:val="26"/>
          <w:szCs w:val="26"/>
        </w:rPr>
        <w:t xml:space="preserve">, </w:t>
      </w:r>
      <w:r w:rsidR="00701500" w:rsidRPr="00BE195F">
        <w:rPr>
          <w:sz w:val="26"/>
          <w:szCs w:val="26"/>
        </w:rPr>
        <w:t>К.А.</w:t>
      </w:r>
      <w:r w:rsidR="009B38F6" w:rsidRPr="00BE195F">
        <w:rPr>
          <w:sz w:val="26"/>
          <w:szCs w:val="26"/>
        </w:rPr>
        <w:t xml:space="preserve"> </w:t>
      </w:r>
      <w:proofErr w:type="spellStart"/>
      <w:r w:rsidR="00701500" w:rsidRPr="00BE195F">
        <w:rPr>
          <w:sz w:val="26"/>
          <w:szCs w:val="26"/>
        </w:rPr>
        <w:t>Иорданиди</w:t>
      </w:r>
      <w:proofErr w:type="spellEnd"/>
      <w:r w:rsidR="00A61428" w:rsidRPr="00BE195F">
        <w:rPr>
          <w:sz w:val="26"/>
          <w:szCs w:val="26"/>
        </w:rPr>
        <w:t xml:space="preserve">, И.А. </w:t>
      </w:r>
      <w:proofErr w:type="spellStart"/>
      <w:r w:rsidR="00A61428" w:rsidRPr="00BE195F">
        <w:rPr>
          <w:sz w:val="26"/>
          <w:szCs w:val="26"/>
        </w:rPr>
        <w:t>Шпинев</w:t>
      </w:r>
      <w:proofErr w:type="spellEnd"/>
      <w:r w:rsidRPr="00BE195F">
        <w:rPr>
          <w:sz w:val="26"/>
          <w:szCs w:val="26"/>
        </w:rPr>
        <w:t>)</w:t>
      </w:r>
    </w:p>
    <w:p w:rsidR="00F560D1" w:rsidRDefault="00A370CB" w:rsidP="00F560D1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«ПРОТИВ»</w:t>
      </w:r>
      <w:r w:rsidRPr="00BE195F">
        <w:rPr>
          <w:sz w:val="26"/>
          <w:szCs w:val="26"/>
        </w:rPr>
        <w:t xml:space="preserve"> </w:t>
      </w:r>
      <w:proofErr w:type="gramStart"/>
      <w:r w:rsidRPr="00BE195F">
        <w:rPr>
          <w:sz w:val="26"/>
          <w:szCs w:val="26"/>
        </w:rPr>
        <w:t>-</w:t>
      </w:r>
      <w:r w:rsidR="00173C63">
        <w:rPr>
          <w:sz w:val="26"/>
          <w:szCs w:val="26"/>
        </w:rPr>
        <w:t>н</w:t>
      </w:r>
      <w:proofErr w:type="gramEnd"/>
      <w:r w:rsidR="00173C63">
        <w:rPr>
          <w:sz w:val="26"/>
          <w:szCs w:val="26"/>
        </w:rPr>
        <w:t>ет</w:t>
      </w:r>
    </w:p>
    <w:p w:rsidR="00A370CB" w:rsidRPr="00BE195F" w:rsidRDefault="00A370CB" w:rsidP="00F560D1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«ВОЗДЕРЖАЛСЯ»</w:t>
      </w:r>
      <w:r w:rsidRPr="00BE195F">
        <w:rPr>
          <w:sz w:val="26"/>
          <w:szCs w:val="26"/>
        </w:rPr>
        <w:t xml:space="preserve"> - нет</w:t>
      </w:r>
    </w:p>
    <w:p w:rsidR="00A370CB" w:rsidRPr="00BE195F" w:rsidRDefault="00A370CB" w:rsidP="008224FB">
      <w:pPr>
        <w:tabs>
          <w:tab w:val="left" w:pos="1134"/>
          <w:tab w:val="left" w:pos="1843"/>
        </w:tabs>
        <w:jc w:val="both"/>
        <w:rPr>
          <w:sz w:val="26"/>
          <w:szCs w:val="26"/>
        </w:rPr>
      </w:pPr>
      <w:r w:rsidRPr="00BE195F">
        <w:rPr>
          <w:sz w:val="26"/>
          <w:szCs w:val="26"/>
        </w:rPr>
        <w:t>Решение принято единогласно.</w:t>
      </w:r>
    </w:p>
    <w:p w:rsidR="00A370CB" w:rsidRPr="00BE195F" w:rsidRDefault="00A370CB" w:rsidP="008224FB">
      <w:pPr>
        <w:tabs>
          <w:tab w:val="left" w:pos="1134"/>
          <w:tab w:val="left" w:pos="1843"/>
        </w:tabs>
        <w:rPr>
          <w:sz w:val="26"/>
          <w:szCs w:val="26"/>
        </w:rPr>
      </w:pPr>
    </w:p>
    <w:p w:rsidR="0024368B" w:rsidRDefault="00A3574A" w:rsidP="0024368B">
      <w:pPr>
        <w:tabs>
          <w:tab w:val="left" w:pos="567"/>
          <w:tab w:val="left" w:pos="1134"/>
          <w:tab w:val="left" w:pos="1843"/>
        </w:tabs>
        <w:jc w:val="both"/>
        <w:rPr>
          <w:spacing w:val="-2"/>
          <w:sz w:val="26"/>
          <w:szCs w:val="26"/>
        </w:rPr>
      </w:pPr>
      <w:r w:rsidRPr="00BE195F">
        <w:rPr>
          <w:b/>
          <w:bCs/>
          <w:color w:val="000000"/>
          <w:sz w:val="26"/>
          <w:szCs w:val="26"/>
        </w:rPr>
        <w:t>Вопрос №2:</w:t>
      </w:r>
      <w:r w:rsidR="008224FB" w:rsidRPr="00BE195F">
        <w:rPr>
          <w:b/>
          <w:bCs/>
          <w:color w:val="000000"/>
          <w:sz w:val="26"/>
          <w:szCs w:val="26"/>
        </w:rPr>
        <w:tab/>
      </w:r>
      <w:r w:rsidR="0024368B" w:rsidRPr="0024368B">
        <w:rPr>
          <w:spacing w:val="-2"/>
          <w:sz w:val="26"/>
          <w:szCs w:val="26"/>
        </w:rPr>
        <w:t>О рассмотрении отчета единоличного исполнительного органа Общества о выполнении решений, принятых на заседаниях Совета директоров Общества в 1 квартале 2014 года.</w:t>
      </w:r>
    </w:p>
    <w:p w:rsidR="0024368B" w:rsidRDefault="00A370CB" w:rsidP="00701A54">
      <w:pPr>
        <w:tabs>
          <w:tab w:val="left" w:pos="567"/>
          <w:tab w:val="left" w:pos="1418"/>
          <w:tab w:val="left" w:pos="1843"/>
        </w:tabs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Решение:</w:t>
      </w:r>
      <w:r w:rsidR="001376BE">
        <w:rPr>
          <w:b/>
          <w:sz w:val="26"/>
          <w:szCs w:val="26"/>
        </w:rPr>
        <w:tab/>
      </w:r>
      <w:bookmarkStart w:id="0" w:name="_GoBack"/>
      <w:bookmarkEnd w:id="0"/>
      <w:r w:rsidR="0024368B" w:rsidRPr="0024368B">
        <w:rPr>
          <w:sz w:val="26"/>
          <w:szCs w:val="26"/>
        </w:rPr>
        <w:t>Принять к сведению отчет единоличного исполнительного органа Общества о выполнении решений, принятых на заседаниях Совета директоров Общества в 1 квартале 2014 года, в соответствии с Приложением № 2 к настоящему решению Совета директоров Общества.</w:t>
      </w:r>
    </w:p>
    <w:p w:rsidR="00A370CB" w:rsidRPr="00BE195F" w:rsidRDefault="00A370CB" w:rsidP="0024368B">
      <w:pPr>
        <w:tabs>
          <w:tab w:val="left" w:pos="567"/>
          <w:tab w:val="left" w:pos="1134"/>
          <w:tab w:val="left" w:pos="1843"/>
        </w:tabs>
        <w:jc w:val="both"/>
        <w:rPr>
          <w:b/>
          <w:sz w:val="26"/>
          <w:szCs w:val="26"/>
        </w:rPr>
      </w:pPr>
      <w:r w:rsidRPr="00BE195F">
        <w:rPr>
          <w:b/>
          <w:sz w:val="26"/>
          <w:szCs w:val="26"/>
        </w:rPr>
        <w:t>Итоги голосования:</w:t>
      </w:r>
    </w:p>
    <w:p w:rsidR="001376BE" w:rsidRPr="00BE195F" w:rsidRDefault="001376BE" w:rsidP="001376BE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 xml:space="preserve">«ЗА» - </w:t>
      </w:r>
      <w:r>
        <w:rPr>
          <w:b/>
          <w:sz w:val="26"/>
          <w:szCs w:val="26"/>
        </w:rPr>
        <w:t>6</w:t>
      </w:r>
      <w:r w:rsidRPr="00BE195F">
        <w:rPr>
          <w:b/>
          <w:sz w:val="26"/>
          <w:szCs w:val="26"/>
        </w:rPr>
        <w:t xml:space="preserve"> </w:t>
      </w:r>
      <w:r w:rsidR="00020D8D" w:rsidRPr="00020D8D">
        <w:rPr>
          <w:sz w:val="26"/>
          <w:szCs w:val="26"/>
        </w:rPr>
        <w:t xml:space="preserve">(Д.Л. Гурьянов, В.И. Исаев, Ю.П. </w:t>
      </w:r>
      <w:proofErr w:type="spellStart"/>
      <w:r w:rsidR="00020D8D" w:rsidRPr="00020D8D">
        <w:rPr>
          <w:sz w:val="26"/>
          <w:szCs w:val="26"/>
        </w:rPr>
        <w:t>Черментеева</w:t>
      </w:r>
      <w:proofErr w:type="spellEnd"/>
      <w:r w:rsidR="00020D8D" w:rsidRPr="00020D8D">
        <w:rPr>
          <w:sz w:val="26"/>
          <w:szCs w:val="26"/>
        </w:rPr>
        <w:t xml:space="preserve">,  А.М. Аушев, К.А. </w:t>
      </w:r>
      <w:proofErr w:type="spellStart"/>
      <w:r w:rsidR="00020D8D" w:rsidRPr="00020D8D">
        <w:rPr>
          <w:sz w:val="26"/>
          <w:szCs w:val="26"/>
        </w:rPr>
        <w:t>Иорданиди</w:t>
      </w:r>
      <w:proofErr w:type="spellEnd"/>
      <w:r w:rsidR="00020D8D" w:rsidRPr="00020D8D">
        <w:rPr>
          <w:sz w:val="26"/>
          <w:szCs w:val="26"/>
        </w:rPr>
        <w:t xml:space="preserve">, И.А. </w:t>
      </w:r>
      <w:proofErr w:type="spellStart"/>
      <w:r w:rsidR="00020D8D" w:rsidRPr="00020D8D">
        <w:rPr>
          <w:sz w:val="26"/>
          <w:szCs w:val="26"/>
        </w:rPr>
        <w:t>Шпинев</w:t>
      </w:r>
      <w:proofErr w:type="spellEnd"/>
      <w:r w:rsidR="00020D8D" w:rsidRPr="00020D8D">
        <w:rPr>
          <w:sz w:val="26"/>
          <w:szCs w:val="26"/>
        </w:rPr>
        <w:t>)</w:t>
      </w:r>
    </w:p>
    <w:p w:rsidR="00C20D98" w:rsidRPr="001376BE" w:rsidRDefault="00A370CB" w:rsidP="001376BE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«ПРОТИВ»</w:t>
      </w:r>
      <w:r w:rsidRPr="00BE195F">
        <w:rPr>
          <w:sz w:val="26"/>
          <w:szCs w:val="26"/>
        </w:rPr>
        <w:t xml:space="preserve"> - </w:t>
      </w:r>
      <w:r w:rsidR="001376BE" w:rsidRPr="001376BE">
        <w:rPr>
          <w:sz w:val="26"/>
          <w:szCs w:val="26"/>
        </w:rPr>
        <w:t>нет</w:t>
      </w:r>
    </w:p>
    <w:p w:rsidR="00A370CB" w:rsidRPr="00BE195F" w:rsidRDefault="00A370CB" w:rsidP="00C20D98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«ВОЗДЕРЖАЛСЯ»</w:t>
      </w:r>
      <w:r w:rsidRPr="00BE195F">
        <w:rPr>
          <w:sz w:val="26"/>
          <w:szCs w:val="26"/>
        </w:rPr>
        <w:t xml:space="preserve"> - нет</w:t>
      </w:r>
    </w:p>
    <w:p w:rsidR="00A370CB" w:rsidRPr="00BE195F" w:rsidRDefault="00A370CB" w:rsidP="005A2DAF">
      <w:pPr>
        <w:jc w:val="both"/>
        <w:rPr>
          <w:sz w:val="26"/>
          <w:szCs w:val="26"/>
        </w:rPr>
      </w:pPr>
      <w:r w:rsidRPr="00BE195F">
        <w:rPr>
          <w:sz w:val="26"/>
          <w:szCs w:val="26"/>
        </w:rPr>
        <w:t>Решение принято единогласно.</w:t>
      </w:r>
    </w:p>
    <w:p w:rsidR="007A3D85" w:rsidRPr="00BE195F" w:rsidRDefault="007A3D85" w:rsidP="00A370CB">
      <w:pPr>
        <w:rPr>
          <w:sz w:val="26"/>
          <w:szCs w:val="26"/>
        </w:rPr>
      </w:pPr>
    </w:p>
    <w:p w:rsidR="00173C63" w:rsidRDefault="00BE65BC" w:rsidP="00291D24">
      <w:pPr>
        <w:tabs>
          <w:tab w:val="left" w:pos="567"/>
          <w:tab w:val="left" w:pos="1418"/>
          <w:tab w:val="left" w:pos="1843"/>
        </w:tabs>
        <w:jc w:val="both"/>
        <w:rPr>
          <w:b/>
          <w:sz w:val="26"/>
          <w:szCs w:val="26"/>
        </w:rPr>
      </w:pPr>
      <w:r w:rsidRPr="00067661">
        <w:rPr>
          <w:b/>
          <w:bCs/>
          <w:color w:val="000000"/>
          <w:sz w:val="26"/>
          <w:szCs w:val="26"/>
        </w:rPr>
        <w:t>Вопрос №3</w:t>
      </w:r>
      <w:r w:rsidR="00067661" w:rsidRPr="00067661">
        <w:rPr>
          <w:b/>
          <w:sz w:val="26"/>
          <w:szCs w:val="26"/>
        </w:rPr>
        <w:t>:</w:t>
      </w:r>
      <w:r w:rsidR="00173C63">
        <w:tab/>
      </w:r>
      <w:r w:rsidR="00173C63">
        <w:tab/>
      </w:r>
      <w:r w:rsidR="0024368B" w:rsidRPr="0024368B">
        <w:rPr>
          <w:sz w:val="26"/>
          <w:szCs w:val="26"/>
        </w:rPr>
        <w:t xml:space="preserve">Об утверждении </w:t>
      </w:r>
      <w:proofErr w:type="gramStart"/>
      <w:r w:rsidR="0024368B" w:rsidRPr="0024368B">
        <w:rPr>
          <w:sz w:val="26"/>
          <w:szCs w:val="26"/>
        </w:rPr>
        <w:t>Плана работы Совета директоров Общества</w:t>
      </w:r>
      <w:proofErr w:type="gramEnd"/>
      <w:r w:rsidR="0024368B" w:rsidRPr="0024368B">
        <w:rPr>
          <w:sz w:val="26"/>
          <w:szCs w:val="26"/>
        </w:rPr>
        <w:t xml:space="preserve"> на 2014-2015 годы.</w:t>
      </w:r>
    </w:p>
    <w:p w:rsidR="0024368B" w:rsidRDefault="00BE65BC" w:rsidP="0024368B">
      <w:pPr>
        <w:tabs>
          <w:tab w:val="left" w:pos="567"/>
          <w:tab w:val="left" w:pos="1418"/>
          <w:tab w:val="left" w:pos="1843"/>
        </w:tabs>
        <w:jc w:val="both"/>
        <w:rPr>
          <w:sz w:val="26"/>
          <w:szCs w:val="26"/>
        </w:rPr>
      </w:pPr>
      <w:r w:rsidRPr="00067661">
        <w:rPr>
          <w:b/>
          <w:sz w:val="26"/>
          <w:szCs w:val="26"/>
        </w:rPr>
        <w:t>Решение:</w:t>
      </w:r>
      <w:r w:rsidR="00701A54">
        <w:rPr>
          <w:b/>
          <w:sz w:val="26"/>
          <w:szCs w:val="26"/>
        </w:rPr>
        <w:tab/>
      </w:r>
      <w:r w:rsidR="0024368B" w:rsidRPr="0024368B">
        <w:rPr>
          <w:sz w:val="26"/>
          <w:szCs w:val="26"/>
        </w:rPr>
        <w:t>Утвердить План работы Совета директоров ОАО «Севкавказэнерго» на 2014-2015 годы согласно Приложению № 3 к настоящему решению Совета директоров Общества.</w:t>
      </w:r>
    </w:p>
    <w:p w:rsidR="00BE65BC" w:rsidRPr="00067661" w:rsidRDefault="00BE65BC" w:rsidP="0024368B">
      <w:pPr>
        <w:tabs>
          <w:tab w:val="left" w:pos="567"/>
          <w:tab w:val="left" w:pos="1418"/>
          <w:tab w:val="left" w:pos="1843"/>
        </w:tabs>
        <w:jc w:val="both"/>
        <w:rPr>
          <w:b/>
          <w:sz w:val="26"/>
          <w:szCs w:val="26"/>
        </w:rPr>
      </w:pPr>
      <w:r w:rsidRPr="00067661">
        <w:rPr>
          <w:b/>
          <w:sz w:val="26"/>
          <w:szCs w:val="26"/>
        </w:rPr>
        <w:t>Итоги голосования:</w:t>
      </w:r>
    </w:p>
    <w:p w:rsidR="0024368B" w:rsidRDefault="00F560D1" w:rsidP="00020D8D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 xml:space="preserve">«ЗА» - </w:t>
      </w:r>
      <w:r>
        <w:rPr>
          <w:b/>
          <w:sz w:val="26"/>
          <w:szCs w:val="26"/>
        </w:rPr>
        <w:t>6</w:t>
      </w:r>
      <w:r w:rsidRPr="00BE195F">
        <w:rPr>
          <w:b/>
          <w:sz w:val="26"/>
          <w:szCs w:val="26"/>
        </w:rPr>
        <w:t xml:space="preserve"> </w:t>
      </w:r>
      <w:r w:rsidR="00020D8D" w:rsidRPr="00020D8D">
        <w:rPr>
          <w:sz w:val="26"/>
          <w:szCs w:val="26"/>
        </w:rPr>
        <w:t xml:space="preserve">(Д.Л. Гурьянов, В.И. Исаев, Ю.П. </w:t>
      </w:r>
      <w:proofErr w:type="spellStart"/>
      <w:r w:rsidR="00020D8D" w:rsidRPr="00020D8D">
        <w:rPr>
          <w:sz w:val="26"/>
          <w:szCs w:val="26"/>
        </w:rPr>
        <w:t>Черментеева</w:t>
      </w:r>
      <w:proofErr w:type="spellEnd"/>
      <w:r w:rsidR="00020D8D" w:rsidRPr="00020D8D">
        <w:rPr>
          <w:sz w:val="26"/>
          <w:szCs w:val="26"/>
        </w:rPr>
        <w:t xml:space="preserve">,  А.М. Аушев, К.А. </w:t>
      </w:r>
      <w:proofErr w:type="spellStart"/>
      <w:r w:rsidR="00020D8D" w:rsidRPr="00020D8D">
        <w:rPr>
          <w:sz w:val="26"/>
          <w:szCs w:val="26"/>
        </w:rPr>
        <w:t>Иорданиди</w:t>
      </w:r>
      <w:proofErr w:type="spellEnd"/>
      <w:r w:rsidR="00020D8D" w:rsidRPr="00020D8D">
        <w:rPr>
          <w:sz w:val="26"/>
          <w:szCs w:val="26"/>
        </w:rPr>
        <w:t xml:space="preserve">, И.А. </w:t>
      </w:r>
      <w:proofErr w:type="spellStart"/>
      <w:r w:rsidR="00020D8D" w:rsidRPr="00020D8D">
        <w:rPr>
          <w:sz w:val="26"/>
          <w:szCs w:val="26"/>
        </w:rPr>
        <w:t>Шпинев</w:t>
      </w:r>
      <w:proofErr w:type="spellEnd"/>
      <w:r w:rsidR="00020D8D" w:rsidRPr="00020D8D">
        <w:rPr>
          <w:sz w:val="26"/>
          <w:szCs w:val="26"/>
        </w:rPr>
        <w:t>)</w:t>
      </w:r>
      <w:r w:rsidR="00020D8D" w:rsidRPr="00020D8D" w:rsidDel="00020D8D">
        <w:rPr>
          <w:sz w:val="26"/>
          <w:szCs w:val="26"/>
        </w:rPr>
        <w:t xml:space="preserve"> </w:t>
      </w:r>
    </w:p>
    <w:p w:rsidR="00BE65BC" w:rsidRPr="00067661" w:rsidRDefault="00BE65BC" w:rsidP="00020D8D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067661">
        <w:rPr>
          <w:b/>
          <w:sz w:val="26"/>
          <w:szCs w:val="26"/>
        </w:rPr>
        <w:t>«ПРОТИВ»</w:t>
      </w:r>
      <w:r w:rsidRPr="00067661">
        <w:rPr>
          <w:sz w:val="26"/>
          <w:szCs w:val="26"/>
        </w:rPr>
        <w:t xml:space="preserve"> - </w:t>
      </w:r>
      <w:r w:rsidR="001376BE">
        <w:rPr>
          <w:sz w:val="26"/>
          <w:szCs w:val="26"/>
        </w:rPr>
        <w:t>нет</w:t>
      </w:r>
    </w:p>
    <w:p w:rsidR="00BE65BC" w:rsidRPr="00067661" w:rsidRDefault="00BE65BC" w:rsidP="00BE65BC">
      <w:pPr>
        <w:jc w:val="both"/>
        <w:rPr>
          <w:sz w:val="26"/>
          <w:szCs w:val="26"/>
        </w:rPr>
      </w:pPr>
      <w:r w:rsidRPr="00067661">
        <w:rPr>
          <w:b/>
          <w:sz w:val="26"/>
          <w:szCs w:val="26"/>
        </w:rPr>
        <w:t>«ВОЗДЕРЖАЛСЯ»</w:t>
      </w:r>
      <w:r w:rsidRPr="00067661">
        <w:rPr>
          <w:sz w:val="26"/>
          <w:szCs w:val="26"/>
        </w:rPr>
        <w:t xml:space="preserve"> - нет</w:t>
      </w:r>
    </w:p>
    <w:p w:rsidR="00BE65BC" w:rsidRDefault="00BE65BC" w:rsidP="00BE65BC">
      <w:pPr>
        <w:jc w:val="both"/>
        <w:rPr>
          <w:sz w:val="26"/>
          <w:szCs w:val="26"/>
        </w:rPr>
      </w:pPr>
      <w:r w:rsidRPr="00067661">
        <w:rPr>
          <w:sz w:val="26"/>
          <w:szCs w:val="26"/>
        </w:rPr>
        <w:t>Решение принято единогласно.</w:t>
      </w:r>
    </w:p>
    <w:p w:rsidR="00020D8D" w:rsidRPr="00067661" w:rsidRDefault="00020D8D" w:rsidP="00BE65BC">
      <w:pPr>
        <w:jc w:val="both"/>
        <w:rPr>
          <w:sz w:val="26"/>
          <w:szCs w:val="26"/>
        </w:rPr>
      </w:pPr>
    </w:p>
    <w:p w:rsidR="0024368B" w:rsidRDefault="00020D8D" w:rsidP="0024368B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Вопрос №4</w:t>
      </w:r>
      <w:r w:rsidRPr="00020D8D">
        <w:rPr>
          <w:b/>
          <w:sz w:val="26"/>
          <w:szCs w:val="26"/>
        </w:rPr>
        <w:t>:</w:t>
      </w:r>
      <w:r w:rsidRPr="00020D8D">
        <w:rPr>
          <w:sz w:val="26"/>
          <w:szCs w:val="26"/>
        </w:rPr>
        <w:tab/>
      </w:r>
      <w:r w:rsidRPr="00020D8D">
        <w:rPr>
          <w:sz w:val="26"/>
          <w:szCs w:val="26"/>
        </w:rPr>
        <w:tab/>
      </w:r>
      <w:r w:rsidR="0024368B" w:rsidRPr="0024368B">
        <w:rPr>
          <w:sz w:val="26"/>
          <w:szCs w:val="26"/>
        </w:rPr>
        <w:t xml:space="preserve">Об актуализации </w:t>
      </w:r>
      <w:proofErr w:type="gramStart"/>
      <w:r w:rsidR="0024368B" w:rsidRPr="0024368B">
        <w:rPr>
          <w:sz w:val="26"/>
          <w:szCs w:val="26"/>
        </w:rPr>
        <w:t>порядка расчета лимита стоимостных параметров заимствования</w:t>
      </w:r>
      <w:proofErr w:type="gramEnd"/>
      <w:r w:rsidR="0024368B" w:rsidRPr="0024368B">
        <w:rPr>
          <w:sz w:val="26"/>
          <w:szCs w:val="26"/>
        </w:rPr>
        <w:t>.</w:t>
      </w:r>
    </w:p>
    <w:p w:rsidR="0024368B" w:rsidRDefault="00020D8D" w:rsidP="0024368B">
      <w:pPr>
        <w:rPr>
          <w:b/>
          <w:sz w:val="26"/>
          <w:szCs w:val="26"/>
        </w:rPr>
      </w:pPr>
      <w:r w:rsidRPr="00020D8D">
        <w:rPr>
          <w:b/>
          <w:sz w:val="26"/>
          <w:szCs w:val="26"/>
        </w:rPr>
        <w:t>Решение:</w:t>
      </w:r>
      <w:r w:rsidR="0024368B">
        <w:rPr>
          <w:b/>
          <w:sz w:val="26"/>
          <w:szCs w:val="26"/>
        </w:rPr>
        <w:tab/>
      </w:r>
    </w:p>
    <w:p w:rsidR="0024368B" w:rsidRPr="0024368B" w:rsidRDefault="0024368B" w:rsidP="0024368B">
      <w:pPr>
        <w:ind w:firstLine="851"/>
        <w:jc w:val="both"/>
        <w:rPr>
          <w:sz w:val="26"/>
          <w:szCs w:val="26"/>
        </w:rPr>
      </w:pPr>
      <w:r w:rsidRPr="0024368B">
        <w:rPr>
          <w:sz w:val="26"/>
          <w:szCs w:val="26"/>
        </w:rPr>
        <w:t>1.</w:t>
      </w:r>
      <w:r w:rsidRPr="0024368B">
        <w:rPr>
          <w:sz w:val="26"/>
          <w:szCs w:val="26"/>
        </w:rPr>
        <w:tab/>
        <w:t>Утвердить порядок расчета лимитов стоимостных параметров заимствования в соответствии с Приложением № 4 к настоящему решению Совета директоров Общества.</w:t>
      </w:r>
    </w:p>
    <w:p w:rsidR="0024368B" w:rsidRDefault="0024368B" w:rsidP="0024368B">
      <w:pPr>
        <w:ind w:firstLine="851"/>
        <w:jc w:val="both"/>
        <w:rPr>
          <w:sz w:val="26"/>
          <w:szCs w:val="26"/>
        </w:rPr>
      </w:pPr>
      <w:r w:rsidRPr="0024368B">
        <w:rPr>
          <w:sz w:val="26"/>
          <w:szCs w:val="26"/>
        </w:rPr>
        <w:t>2.</w:t>
      </w:r>
      <w:r w:rsidRPr="0024368B">
        <w:rPr>
          <w:sz w:val="26"/>
          <w:szCs w:val="26"/>
        </w:rPr>
        <w:tab/>
        <w:t>Определить, что величина стоимостных параметров заимствования включает в себя процентные платежи, все комиссии, консультационные и иные расходы по привлечению и/или организации финансирования.</w:t>
      </w:r>
    </w:p>
    <w:p w:rsidR="00020D8D" w:rsidRPr="0024368B" w:rsidRDefault="00020D8D" w:rsidP="0024368B">
      <w:pPr>
        <w:rPr>
          <w:sz w:val="26"/>
          <w:szCs w:val="26"/>
        </w:rPr>
      </w:pPr>
      <w:r w:rsidRPr="00020D8D">
        <w:rPr>
          <w:b/>
          <w:sz w:val="26"/>
          <w:szCs w:val="26"/>
        </w:rPr>
        <w:t>Итоги голосования:</w:t>
      </w:r>
    </w:p>
    <w:p w:rsidR="00020D8D" w:rsidRPr="00020D8D" w:rsidRDefault="00020D8D" w:rsidP="00701A54">
      <w:pPr>
        <w:jc w:val="both"/>
        <w:rPr>
          <w:sz w:val="26"/>
          <w:szCs w:val="26"/>
        </w:rPr>
      </w:pPr>
      <w:r w:rsidRPr="00020D8D">
        <w:rPr>
          <w:b/>
          <w:sz w:val="26"/>
          <w:szCs w:val="26"/>
        </w:rPr>
        <w:t xml:space="preserve">«ЗА» - 6 </w:t>
      </w:r>
      <w:r w:rsidRPr="00020D8D">
        <w:rPr>
          <w:sz w:val="26"/>
          <w:szCs w:val="26"/>
        </w:rPr>
        <w:t xml:space="preserve">(Д.Л. Гурьянов, В.И. Исаев, Ю.П. </w:t>
      </w:r>
      <w:proofErr w:type="spellStart"/>
      <w:r w:rsidRPr="00020D8D">
        <w:rPr>
          <w:sz w:val="26"/>
          <w:szCs w:val="26"/>
        </w:rPr>
        <w:t>Черментеева</w:t>
      </w:r>
      <w:proofErr w:type="spellEnd"/>
      <w:r w:rsidRPr="00020D8D">
        <w:rPr>
          <w:sz w:val="26"/>
          <w:szCs w:val="26"/>
        </w:rPr>
        <w:t xml:space="preserve">,  А.М. Аушев, К.А. </w:t>
      </w:r>
      <w:proofErr w:type="spellStart"/>
      <w:r w:rsidRPr="00020D8D">
        <w:rPr>
          <w:sz w:val="26"/>
          <w:szCs w:val="26"/>
        </w:rPr>
        <w:t>Иорданиди</w:t>
      </w:r>
      <w:proofErr w:type="spellEnd"/>
      <w:r w:rsidRPr="00020D8D">
        <w:rPr>
          <w:sz w:val="26"/>
          <w:szCs w:val="26"/>
        </w:rPr>
        <w:t xml:space="preserve">, И.А. </w:t>
      </w:r>
      <w:proofErr w:type="spellStart"/>
      <w:r w:rsidRPr="00020D8D">
        <w:rPr>
          <w:sz w:val="26"/>
          <w:szCs w:val="26"/>
        </w:rPr>
        <w:t>Шпинев</w:t>
      </w:r>
      <w:proofErr w:type="spellEnd"/>
      <w:r w:rsidRPr="00020D8D">
        <w:rPr>
          <w:sz w:val="26"/>
          <w:szCs w:val="26"/>
        </w:rPr>
        <w:t>)</w:t>
      </w:r>
      <w:r w:rsidRPr="00020D8D" w:rsidDel="00020D8D">
        <w:rPr>
          <w:sz w:val="26"/>
          <w:szCs w:val="26"/>
        </w:rPr>
        <w:t xml:space="preserve"> </w:t>
      </w:r>
      <w:r w:rsidRPr="00020D8D">
        <w:rPr>
          <w:b/>
          <w:sz w:val="26"/>
          <w:szCs w:val="26"/>
        </w:rPr>
        <w:t>«ПРОТИВ»</w:t>
      </w:r>
      <w:r w:rsidRPr="00020D8D">
        <w:rPr>
          <w:sz w:val="26"/>
          <w:szCs w:val="26"/>
        </w:rPr>
        <w:t xml:space="preserve"> - нет</w:t>
      </w:r>
    </w:p>
    <w:p w:rsidR="00020D8D" w:rsidRPr="00020D8D" w:rsidRDefault="00020D8D" w:rsidP="00020D8D">
      <w:pPr>
        <w:rPr>
          <w:sz w:val="26"/>
          <w:szCs w:val="26"/>
        </w:rPr>
      </w:pPr>
      <w:r w:rsidRPr="00020D8D">
        <w:rPr>
          <w:b/>
          <w:sz w:val="26"/>
          <w:szCs w:val="26"/>
        </w:rPr>
        <w:t>«ВОЗДЕРЖАЛСЯ»</w:t>
      </w:r>
      <w:r w:rsidRPr="00020D8D">
        <w:rPr>
          <w:sz w:val="26"/>
          <w:szCs w:val="26"/>
        </w:rPr>
        <w:t xml:space="preserve"> - нет</w:t>
      </w:r>
    </w:p>
    <w:p w:rsidR="00020D8D" w:rsidRPr="00020D8D" w:rsidRDefault="00020D8D" w:rsidP="00020D8D">
      <w:pPr>
        <w:rPr>
          <w:sz w:val="26"/>
          <w:szCs w:val="26"/>
        </w:rPr>
      </w:pPr>
      <w:r w:rsidRPr="00020D8D">
        <w:rPr>
          <w:sz w:val="26"/>
          <w:szCs w:val="26"/>
        </w:rPr>
        <w:t>Решение принято единогласно.</w:t>
      </w:r>
    </w:p>
    <w:p w:rsidR="00A01B22" w:rsidRPr="00BE195F" w:rsidRDefault="00A01B22" w:rsidP="00A73515">
      <w:pPr>
        <w:rPr>
          <w:sz w:val="26"/>
          <w:szCs w:val="26"/>
        </w:rPr>
      </w:pPr>
    </w:p>
    <w:p w:rsidR="00020D8D" w:rsidRPr="00020D8D" w:rsidRDefault="00020D8D" w:rsidP="0024368B">
      <w:pPr>
        <w:jc w:val="both"/>
        <w:rPr>
          <w:b/>
          <w:sz w:val="26"/>
          <w:szCs w:val="26"/>
        </w:rPr>
      </w:pPr>
      <w:r w:rsidRPr="00020D8D">
        <w:rPr>
          <w:b/>
          <w:bCs/>
          <w:sz w:val="26"/>
          <w:szCs w:val="26"/>
        </w:rPr>
        <w:t>Вопрос №</w:t>
      </w:r>
      <w:r>
        <w:rPr>
          <w:b/>
          <w:bCs/>
          <w:sz w:val="26"/>
          <w:szCs w:val="26"/>
        </w:rPr>
        <w:t>5</w:t>
      </w:r>
      <w:r w:rsidRPr="00020D8D">
        <w:rPr>
          <w:b/>
          <w:sz w:val="26"/>
          <w:szCs w:val="26"/>
        </w:rPr>
        <w:t>:</w:t>
      </w:r>
      <w:r w:rsidRPr="00020D8D">
        <w:rPr>
          <w:sz w:val="26"/>
          <w:szCs w:val="26"/>
        </w:rPr>
        <w:tab/>
      </w:r>
      <w:r w:rsidRPr="00020D8D">
        <w:rPr>
          <w:sz w:val="26"/>
          <w:szCs w:val="26"/>
        </w:rPr>
        <w:tab/>
      </w:r>
      <w:r w:rsidR="0024368B" w:rsidRPr="0024368B">
        <w:rPr>
          <w:sz w:val="26"/>
          <w:szCs w:val="26"/>
        </w:rPr>
        <w:t>О рассмотрении плана дополнительных антикризисных мероприятий, направленных на повышение финансовой устойчивости Общества.</w:t>
      </w:r>
    </w:p>
    <w:p w:rsidR="00701A54" w:rsidRPr="00701A54" w:rsidRDefault="00020D8D" w:rsidP="00020D8D">
      <w:pPr>
        <w:rPr>
          <w:b/>
          <w:sz w:val="26"/>
          <w:szCs w:val="26"/>
        </w:rPr>
      </w:pPr>
      <w:r w:rsidRPr="00020D8D">
        <w:rPr>
          <w:b/>
          <w:sz w:val="26"/>
          <w:szCs w:val="26"/>
        </w:rPr>
        <w:lastRenderedPageBreak/>
        <w:t>Решение:</w:t>
      </w:r>
      <w:r w:rsidR="00701A54">
        <w:rPr>
          <w:b/>
          <w:sz w:val="26"/>
          <w:szCs w:val="26"/>
        </w:rPr>
        <w:tab/>
      </w:r>
      <w:r w:rsidR="00701A54" w:rsidRPr="00701A54">
        <w:rPr>
          <w:sz w:val="26"/>
          <w:szCs w:val="26"/>
        </w:rPr>
        <w:t>Принять к сведению план дополнительных антикризисных мероприятий в соответствии с Приложением № 5 к настоящему решению Совета директоров Общества.</w:t>
      </w:r>
    </w:p>
    <w:p w:rsidR="00020D8D" w:rsidRPr="00020D8D" w:rsidRDefault="00020D8D" w:rsidP="00020D8D">
      <w:pPr>
        <w:rPr>
          <w:b/>
          <w:sz w:val="26"/>
          <w:szCs w:val="26"/>
        </w:rPr>
      </w:pPr>
      <w:r w:rsidRPr="00020D8D">
        <w:rPr>
          <w:b/>
          <w:sz w:val="26"/>
          <w:szCs w:val="26"/>
        </w:rPr>
        <w:t>Итоги голосования:</w:t>
      </w:r>
    </w:p>
    <w:p w:rsidR="00701A54" w:rsidRDefault="00020D8D" w:rsidP="00701A54">
      <w:pPr>
        <w:jc w:val="both"/>
        <w:rPr>
          <w:sz w:val="26"/>
          <w:szCs w:val="26"/>
        </w:rPr>
      </w:pPr>
      <w:r w:rsidRPr="00020D8D">
        <w:rPr>
          <w:b/>
          <w:sz w:val="26"/>
          <w:szCs w:val="26"/>
        </w:rPr>
        <w:t xml:space="preserve">«ЗА» - 6 </w:t>
      </w:r>
      <w:r w:rsidRPr="00020D8D">
        <w:rPr>
          <w:sz w:val="26"/>
          <w:szCs w:val="26"/>
        </w:rPr>
        <w:t xml:space="preserve">(Д.Л. Гурьянов, В.И. Исаев, Ю.П. </w:t>
      </w:r>
      <w:proofErr w:type="spellStart"/>
      <w:r w:rsidRPr="00020D8D">
        <w:rPr>
          <w:sz w:val="26"/>
          <w:szCs w:val="26"/>
        </w:rPr>
        <w:t>Черментеева</w:t>
      </w:r>
      <w:proofErr w:type="spellEnd"/>
      <w:r w:rsidRPr="00020D8D">
        <w:rPr>
          <w:sz w:val="26"/>
          <w:szCs w:val="26"/>
        </w:rPr>
        <w:t xml:space="preserve">,  А.М. Аушев, К.А. </w:t>
      </w:r>
      <w:proofErr w:type="spellStart"/>
      <w:r w:rsidRPr="00020D8D">
        <w:rPr>
          <w:sz w:val="26"/>
          <w:szCs w:val="26"/>
        </w:rPr>
        <w:t>Иорданиди</w:t>
      </w:r>
      <w:proofErr w:type="spellEnd"/>
      <w:r w:rsidRPr="00020D8D">
        <w:rPr>
          <w:sz w:val="26"/>
          <w:szCs w:val="26"/>
        </w:rPr>
        <w:t xml:space="preserve">, И.А. </w:t>
      </w:r>
      <w:proofErr w:type="spellStart"/>
      <w:r w:rsidRPr="00020D8D">
        <w:rPr>
          <w:sz w:val="26"/>
          <w:szCs w:val="26"/>
        </w:rPr>
        <w:t>Шпинев</w:t>
      </w:r>
      <w:proofErr w:type="spellEnd"/>
      <w:r w:rsidRPr="00020D8D">
        <w:rPr>
          <w:sz w:val="26"/>
          <w:szCs w:val="26"/>
        </w:rPr>
        <w:t>)</w:t>
      </w:r>
    </w:p>
    <w:p w:rsidR="00020D8D" w:rsidRPr="00020D8D" w:rsidRDefault="00020D8D" w:rsidP="00020D8D">
      <w:pPr>
        <w:rPr>
          <w:sz w:val="26"/>
          <w:szCs w:val="26"/>
        </w:rPr>
      </w:pPr>
      <w:r w:rsidRPr="00020D8D" w:rsidDel="00020D8D">
        <w:rPr>
          <w:sz w:val="26"/>
          <w:szCs w:val="26"/>
        </w:rPr>
        <w:t xml:space="preserve"> </w:t>
      </w:r>
      <w:r w:rsidRPr="00020D8D">
        <w:rPr>
          <w:b/>
          <w:sz w:val="26"/>
          <w:szCs w:val="26"/>
        </w:rPr>
        <w:t>«ПРОТИВ»</w:t>
      </w:r>
      <w:r w:rsidRPr="00020D8D">
        <w:rPr>
          <w:sz w:val="26"/>
          <w:szCs w:val="26"/>
        </w:rPr>
        <w:t xml:space="preserve"> - нет</w:t>
      </w:r>
    </w:p>
    <w:p w:rsidR="00020D8D" w:rsidRPr="00020D8D" w:rsidRDefault="00020D8D" w:rsidP="00020D8D">
      <w:pPr>
        <w:rPr>
          <w:sz w:val="26"/>
          <w:szCs w:val="26"/>
        </w:rPr>
      </w:pPr>
      <w:r w:rsidRPr="00020D8D">
        <w:rPr>
          <w:b/>
          <w:sz w:val="26"/>
          <w:szCs w:val="26"/>
        </w:rPr>
        <w:t>«ВОЗДЕРЖАЛСЯ»</w:t>
      </w:r>
      <w:r w:rsidRPr="00020D8D">
        <w:rPr>
          <w:sz w:val="26"/>
          <w:szCs w:val="26"/>
        </w:rPr>
        <w:t xml:space="preserve"> - нет</w:t>
      </w:r>
    </w:p>
    <w:p w:rsidR="00020D8D" w:rsidRPr="00020D8D" w:rsidRDefault="00020D8D" w:rsidP="00020D8D">
      <w:pPr>
        <w:rPr>
          <w:sz w:val="26"/>
          <w:szCs w:val="26"/>
        </w:rPr>
      </w:pPr>
      <w:r w:rsidRPr="00020D8D">
        <w:rPr>
          <w:sz w:val="26"/>
          <w:szCs w:val="26"/>
        </w:rPr>
        <w:t>Решение принято единогласно.</w:t>
      </w:r>
    </w:p>
    <w:p w:rsidR="00020D8D" w:rsidRPr="00020D8D" w:rsidRDefault="00020D8D" w:rsidP="00020D8D">
      <w:pPr>
        <w:rPr>
          <w:sz w:val="26"/>
          <w:szCs w:val="26"/>
        </w:rPr>
      </w:pPr>
    </w:p>
    <w:p w:rsidR="00900864" w:rsidRDefault="00900864" w:rsidP="00A73515">
      <w:pPr>
        <w:rPr>
          <w:sz w:val="26"/>
          <w:szCs w:val="26"/>
        </w:rPr>
      </w:pPr>
    </w:p>
    <w:p w:rsidR="00DF08F2" w:rsidRPr="00E40BDB" w:rsidRDefault="00DF08F2" w:rsidP="00A73515">
      <w:pPr>
        <w:rPr>
          <w:sz w:val="26"/>
          <w:szCs w:val="26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6629"/>
        <w:gridCol w:w="2835"/>
      </w:tblGrid>
      <w:tr w:rsidR="00D07BA8" w:rsidRPr="00E40BDB" w:rsidTr="00F755B7">
        <w:trPr>
          <w:trHeight w:val="626"/>
        </w:trPr>
        <w:tc>
          <w:tcPr>
            <w:tcW w:w="6629" w:type="dxa"/>
          </w:tcPr>
          <w:p w:rsidR="00D07BA8" w:rsidRPr="00E40BDB" w:rsidRDefault="00283103" w:rsidP="00283103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5E419D">
              <w:rPr>
                <w:sz w:val="26"/>
                <w:szCs w:val="26"/>
              </w:rPr>
              <w:t>редседатель</w:t>
            </w:r>
            <w:r w:rsidR="00D07BA8" w:rsidRPr="00E40BDB">
              <w:rPr>
                <w:sz w:val="26"/>
                <w:szCs w:val="26"/>
              </w:rPr>
              <w:t xml:space="preserve"> Совета директоров</w:t>
            </w:r>
          </w:p>
        </w:tc>
        <w:tc>
          <w:tcPr>
            <w:tcW w:w="2835" w:type="dxa"/>
          </w:tcPr>
          <w:p w:rsidR="00D07BA8" w:rsidRDefault="00D07BA8" w:rsidP="00A01B22">
            <w:pPr>
              <w:rPr>
                <w:sz w:val="26"/>
                <w:szCs w:val="26"/>
              </w:rPr>
            </w:pPr>
            <w:r w:rsidRPr="00E40BDB">
              <w:rPr>
                <w:sz w:val="26"/>
                <w:szCs w:val="26"/>
              </w:rPr>
              <w:t xml:space="preserve">      </w:t>
            </w:r>
            <w:r w:rsidR="00E40BDB">
              <w:rPr>
                <w:sz w:val="26"/>
                <w:szCs w:val="26"/>
              </w:rPr>
              <w:t xml:space="preserve">   </w:t>
            </w:r>
            <w:r w:rsidR="005E419D">
              <w:rPr>
                <w:sz w:val="26"/>
                <w:szCs w:val="26"/>
              </w:rPr>
              <w:t>Д.Л. Гурьянов</w:t>
            </w:r>
          </w:p>
          <w:p w:rsidR="00E40BDB" w:rsidRPr="00E40BDB" w:rsidRDefault="00E40BDB" w:rsidP="00A01B22">
            <w:pPr>
              <w:rPr>
                <w:sz w:val="26"/>
                <w:szCs w:val="26"/>
              </w:rPr>
            </w:pPr>
          </w:p>
        </w:tc>
      </w:tr>
      <w:tr w:rsidR="00D07BA8" w:rsidRPr="00E40BDB" w:rsidTr="00E33F58">
        <w:trPr>
          <w:trHeight w:val="615"/>
        </w:trPr>
        <w:tc>
          <w:tcPr>
            <w:tcW w:w="6629" w:type="dxa"/>
          </w:tcPr>
          <w:p w:rsidR="00E40BDB" w:rsidRDefault="00E40BDB">
            <w:pPr>
              <w:rPr>
                <w:sz w:val="26"/>
                <w:szCs w:val="26"/>
              </w:rPr>
            </w:pPr>
          </w:p>
          <w:p w:rsidR="00D07BA8" w:rsidRPr="00E40BDB" w:rsidRDefault="00A01B22">
            <w:pPr>
              <w:rPr>
                <w:i/>
                <w:sz w:val="26"/>
                <w:szCs w:val="26"/>
              </w:rPr>
            </w:pPr>
            <w:r w:rsidRPr="00E40BDB">
              <w:rPr>
                <w:sz w:val="26"/>
                <w:szCs w:val="26"/>
              </w:rPr>
              <w:t>С</w:t>
            </w:r>
            <w:r w:rsidR="00D07BA8" w:rsidRPr="00E40BDB">
              <w:rPr>
                <w:sz w:val="26"/>
                <w:szCs w:val="26"/>
              </w:rPr>
              <w:t xml:space="preserve">екретарь Совета директоров                                                                                 </w:t>
            </w:r>
          </w:p>
        </w:tc>
        <w:tc>
          <w:tcPr>
            <w:tcW w:w="2835" w:type="dxa"/>
          </w:tcPr>
          <w:p w:rsidR="00E40BDB" w:rsidRDefault="00E40BDB" w:rsidP="00E40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</w:p>
          <w:p w:rsidR="00D07BA8" w:rsidRPr="00E40BDB" w:rsidRDefault="00E40BDB" w:rsidP="00E40BDB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D07BA8" w:rsidRPr="00E40BDB">
              <w:rPr>
                <w:sz w:val="26"/>
                <w:szCs w:val="26"/>
              </w:rPr>
              <w:t>Т.Г. Пишванова</w:t>
            </w:r>
          </w:p>
        </w:tc>
      </w:tr>
    </w:tbl>
    <w:p w:rsidR="007B4AAD" w:rsidRDefault="007B4AAD" w:rsidP="00756898"/>
    <w:sectPr w:rsidR="007B4AAD" w:rsidSect="00F560D1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D6781"/>
    <w:multiLevelType w:val="hybridMultilevel"/>
    <w:tmpl w:val="1F58EECC"/>
    <w:lvl w:ilvl="0" w:tplc="FFFFFFFF">
      <w:start w:val="1"/>
      <w:numFmt w:val="decimal"/>
      <w:lvlText w:val="%1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1">
    <w:nsid w:val="16BE288D"/>
    <w:multiLevelType w:val="hybridMultilevel"/>
    <w:tmpl w:val="57F25404"/>
    <w:lvl w:ilvl="0" w:tplc="BE1CD0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4603D8"/>
    <w:multiLevelType w:val="hybridMultilevel"/>
    <w:tmpl w:val="5910301A"/>
    <w:lvl w:ilvl="0" w:tplc="EE2492DA">
      <w:start w:val="1"/>
      <w:numFmt w:val="decimal"/>
      <w:lvlText w:val="%1."/>
      <w:lvlJc w:val="left"/>
      <w:pPr>
        <w:ind w:left="193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4" w:hanging="360"/>
      </w:pPr>
    </w:lvl>
    <w:lvl w:ilvl="2" w:tplc="0419001B" w:tentative="1">
      <w:start w:val="1"/>
      <w:numFmt w:val="lowerRoman"/>
      <w:lvlText w:val="%3."/>
      <w:lvlJc w:val="right"/>
      <w:pPr>
        <w:ind w:left="2704" w:hanging="180"/>
      </w:pPr>
    </w:lvl>
    <w:lvl w:ilvl="3" w:tplc="0419000F" w:tentative="1">
      <w:start w:val="1"/>
      <w:numFmt w:val="decimal"/>
      <w:lvlText w:val="%4."/>
      <w:lvlJc w:val="left"/>
      <w:pPr>
        <w:ind w:left="3424" w:hanging="360"/>
      </w:pPr>
    </w:lvl>
    <w:lvl w:ilvl="4" w:tplc="04190019" w:tentative="1">
      <w:start w:val="1"/>
      <w:numFmt w:val="lowerLetter"/>
      <w:lvlText w:val="%5."/>
      <w:lvlJc w:val="left"/>
      <w:pPr>
        <w:ind w:left="4144" w:hanging="360"/>
      </w:pPr>
    </w:lvl>
    <w:lvl w:ilvl="5" w:tplc="0419001B" w:tentative="1">
      <w:start w:val="1"/>
      <w:numFmt w:val="lowerRoman"/>
      <w:lvlText w:val="%6."/>
      <w:lvlJc w:val="right"/>
      <w:pPr>
        <w:ind w:left="4864" w:hanging="180"/>
      </w:pPr>
    </w:lvl>
    <w:lvl w:ilvl="6" w:tplc="0419000F" w:tentative="1">
      <w:start w:val="1"/>
      <w:numFmt w:val="decimal"/>
      <w:lvlText w:val="%7."/>
      <w:lvlJc w:val="left"/>
      <w:pPr>
        <w:ind w:left="5584" w:hanging="360"/>
      </w:pPr>
    </w:lvl>
    <w:lvl w:ilvl="7" w:tplc="04190019" w:tentative="1">
      <w:start w:val="1"/>
      <w:numFmt w:val="lowerLetter"/>
      <w:lvlText w:val="%8."/>
      <w:lvlJc w:val="left"/>
      <w:pPr>
        <w:ind w:left="6304" w:hanging="360"/>
      </w:pPr>
    </w:lvl>
    <w:lvl w:ilvl="8" w:tplc="041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3">
    <w:nsid w:val="26BE137C"/>
    <w:multiLevelType w:val="hybridMultilevel"/>
    <w:tmpl w:val="A53EE26E"/>
    <w:lvl w:ilvl="0" w:tplc="AC4EC5B8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8F6198D"/>
    <w:multiLevelType w:val="hybridMultilevel"/>
    <w:tmpl w:val="8842B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A41FA"/>
    <w:multiLevelType w:val="singleLevel"/>
    <w:tmpl w:val="907A3BAC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6">
    <w:nsid w:val="42D3679D"/>
    <w:multiLevelType w:val="hybridMultilevel"/>
    <w:tmpl w:val="2BB40AB0"/>
    <w:lvl w:ilvl="0" w:tplc="6C6029B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5E1DBF"/>
    <w:multiLevelType w:val="hybridMultilevel"/>
    <w:tmpl w:val="2BB40AB0"/>
    <w:lvl w:ilvl="0" w:tplc="6C6029B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47"/>
    <w:rsid w:val="000013DB"/>
    <w:rsid w:val="00020D8D"/>
    <w:rsid w:val="00023993"/>
    <w:rsid w:val="00067661"/>
    <w:rsid w:val="00101CF4"/>
    <w:rsid w:val="00130247"/>
    <w:rsid w:val="001376BE"/>
    <w:rsid w:val="00147C2C"/>
    <w:rsid w:val="00165356"/>
    <w:rsid w:val="00173C63"/>
    <w:rsid w:val="00195A00"/>
    <w:rsid w:val="001A6D00"/>
    <w:rsid w:val="001B67E1"/>
    <w:rsid w:val="001E1B72"/>
    <w:rsid w:val="001F195A"/>
    <w:rsid w:val="001F7945"/>
    <w:rsid w:val="00204541"/>
    <w:rsid w:val="0021216E"/>
    <w:rsid w:val="002326D8"/>
    <w:rsid w:val="0024368B"/>
    <w:rsid w:val="002504A2"/>
    <w:rsid w:val="00271935"/>
    <w:rsid w:val="002733D3"/>
    <w:rsid w:val="00283103"/>
    <w:rsid w:val="00291D24"/>
    <w:rsid w:val="00292B83"/>
    <w:rsid w:val="002C068A"/>
    <w:rsid w:val="002F3F3D"/>
    <w:rsid w:val="00311F56"/>
    <w:rsid w:val="00352741"/>
    <w:rsid w:val="003C45C6"/>
    <w:rsid w:val="003D4ED6"/>
    <w:rsid w:val="004206CA"/>
    <w:rsid w:val="0043035B"/>
    <w:rsid w:val="004473C9"/>
    <w:rsid w:val="0046563B"/>
    <w:rsid w:val="00476185"/>
    <w:rsid w:val="004C7E6A"/>
    <w:rsid w:val="004F55F9"/>
    <w:rsid w:val="005300CD"/>
    <w:rsid w:val="00530DB5"/>
    <w:rsid w:val="0056394A"/>
    <w:rsid w:val="005A2DAF"/>
    <w:rsid w:val="005E2FC9"/>
    <w:rsid w:val="005E419D"/>
    <w:rsid w:val="005F258E"/>
    <w:rsid w:val="00651A2F"/>
    <w:rsid w:val="00654A9F"/>
    <w:rsid w:val="0066740A"/>
    <w:rsid w:val="00695BA5"/>
    <w:rsid w:val="006B004A"/>
    <w:rsid w:val="00701500"/>
    <w:rsid w:val="00701A54"/>
    <w:rsid w:val="007375CD"/>
    <w:rsid w:val="00756898"/>
    <w:rsid w:val="007A3D85"/>
    <w:rsid w:val="007B4AAD"/>
    <w:rsid w:val="008224FB"/>
    <w:rsid w:val="00823B94"/>
    <w:rsid w:val="008519A4"/>
    <w:rsid w:val="008A3AD0"/>
    <w:rsid w:val="008D72DD"/>
    <w:rsid w:val="008E218B"/>
    <w:rsid w:val="008E7FB8"/>
    <w:rsid w:val="00900864"/>
    <w:rsid w:val="0091225F"/>
    <w:rsid w:val="009710BC"/>
    <w:rsid w:val="009B38F6"/>
    <w:rsid w:val="009D055A"/>
    <w:rsid w:val="009F3D7A"/>
    <w:rsid w:val="00A01B22"/>
    <w:rsid w:val="00A3574A"/>
    <w:rsid w:val="00A370CB"/>
    <w:rsid w:val="00A511FE"/>
    <w:rsid w:val="00A61428"/>
    <w:rsid w:val="00A63393"/>
    <w:rsid w:val="00A642A2"/>
    <w:rsid w:val="00A73515"/>
    <w:rsid w:val="00A9079D"/>
    <w:rsid w:val="00B258DB"/>
    <w:rsid w:val="00B77B35"/>
    <w:rsid w:val="00BA120D"/>
    <w:rsid w:val="00BA6003"/>
    <w:rsid w:val="00BD7825"/>
    <w:rsid w:val="00BE0894"/>
    <w:rsid w:val="00BE195F"/>
    <w:rsid w:val="00BE65BC"/>
    <w:rsid w:val="00BF45A6"/>
    <w:rsid w:val="00C005B6"/>
    <w:rsid w:val="00C20D98"/>
    <w:rsid w:val="00C375C7"/>
    <w:rsid w:val="00C45B33"/>
    <w:rsid w:val="00C50585"/>
    <w:rsid w:val="00C51B9C"/>
    <w:rsid w:val="00C91003"/>
    <w:rsid w:val="00CB05A4"/>
    <w:rsid w:val="00CB2462"/>
    <w:rsid w:val="00CC5F30"/>
    <w:rsid w:val="00D079A5"/>
    <w:rsid w:val="00D07BA8"/>
    <w:rsid w:val="00DB2474"/>
    <w:rsid w:val="00DF08F2"/>
    <w:rsid w:val="00DF16D5"/>
    <w:rsid w:val="00DF54E3"/>
    <w:rsid w:val="00E10FC4"/>
    <w:rsid w:val="00E33F58"/>
    <w:rsid w:val="00E40BDB"/>
    <w:rsid w:val="00EC7424"/>
    <w:rsid w:val="00ED5FB9"/>
    <w:rsid w:val="00EE17EE"/>
    <w:rsid w:val="00EE3B10"/>
    <w:rsid w:val="00F13900"/>
    <w:rsid w:val="00F560D1"/>
    <w:rsid w:val="00F564C3"/>
    <w:rsid w:val="00F63984"/>
    <w:rsid w:val="00F72975"/>
    <w:rsid w:val="00F755B7"/>
    <w:rsid w:val="00F75A26"/>
    <w:rsid w:val="00F8221A"/>
    <w:rsid w:val="00F973CC"/>
    <w:rsid w:val="00FA01B9"/>
    <w:rsid w:val="00FA61E2"/>
    <w:rsid w:val="00FF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A370C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A370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aliases w:val="body text Знак"/>
    <w:basedOn w:val="a0"/>
    <w:link w:val="a6"/>
    <w:semiHidden/>
    <w:locked/>
    <w:rsid w:val="00A370CB"/>
    <w:rPr>
      <w:b/>
      <w:sz w:val="28"/>
    </w:rPr>
  </w:style>
  <w:style w:type="paragraph" w:styleId="a6">
    <w:name w:val="Body Text"/>
    <w:aliases w:val="body text"/>
    <w:basedOn w:val="a"/>
    <w:link w:val="a5"/>
    <w:semiHidden/>
    <w:unhideWhenUsed/>
    <w:rsid w:val="00A370CB"/>
    <w:pPr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37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A370CB"/>
    <w:pPr>
      <w:ind w:right="-65"/>
      <w:jc w:val="center"/>
    </w:pPr>
    <w:rPr>
      <w:rFonts w:ascii="Tahoma" w:hAnsi="Tahoma"/>
      <w:b/>
      <w:szCs w:val="20"/>
    </w:rPr>
  </w:style>
  <w:style w:type="character" w:customStyle="1" w:styleId="a8">
    <w:name w:val="Подзаголовок Знак"/>
    <w:basedOn w:val="a0"/>
    <w:link w:val="a7"/>
    <w:rsid w:val="00A370CB"/>
    <w:rPr>
      <w:rFonts w:ascii="Tahoma" w:eastAsia="Times New Roman" w:hAnsi="Tahoma" w:cs="Times New Roman"/>
      <w:b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CB2462"/>
    <w:pPr>
      <w:ind w:left="720"/>
      <w:contextualSpacing/>
    </w:pPr>
  </w:style>
  <w:style w:type="paragraph" w:styleId="2">
    <w:name w:val="Body Text Indent 2"/>
    <w:basedOn w:val="a"/>
    <w:link w:val="20"/>
    <w:rsid w:val="00F1390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13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A9079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907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33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33D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9D055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D05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A370C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A370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aliases w:val="body text Знак"/>
    <w:basedOn w:val="a0"/>
    <w:link w:val="a6"/>
    <w:semiHidden/>
    <w:locked/>
    <w:rsid w:val="00A370CB"/>
    <w:rPr>
      <w:b/>
      <w:sz w:val="28"/>
    </w:rPr>
  </w:style>
  <w:style w:type="paragraph" w:styleId="a6">
    <w:name w:val="Body Text"/>
    <w:aliases w:val="body text"/>
    <w:basedOn w:val="a"/>
    <w:link w:val="a5"/>
    <w:semiHidden/>
    <w:unhideWhenUsed/>
    <w:rsid w:val="00A370CB"/>
    <w:pPr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37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A370CB"/>
    <w:pPr>
      <w:ind w:right="-65"/>
      <w:jc w:val="center"/>
    </w:pPr>
    <w:rPr>
      <w:rFonts w:ascii="Tahoma" w:hAnsi="Tahoma"/>
      <w:b/>
      <w:szCs w:val="20"/>
    </w:rPr>
  </w:style>
  <w:style w:type="character" w:customStyle="1" w:styleId="a8">
    <w:name w:val="Подзаголовок Знак"/>
    <w:basedOn w:val="a0"/>
    <w:link w:val="a7"/>
    <w:rsid w:val="00A370CB"/>
    <w:rPr>
      <w:rFonts w:ascii="Tahoma" w:eastAsia="Times New Roman" w:hAnsi="Tahoma" w:cs="Times New Roman"/>
      <w:b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CB2462"/>
    <w:pPr>
      <w:ind w:left="720"/>
      <w:contextualSpacing/>
    </w:pPr>
  </w:style>
  <w:style w:type="paragraph" w:styleId="2">
    <w:name w:val="Body Text Indent 2"/>
    <w:basedOn w:val="a"/>
    <w:link w:val="20"/>
    <w:rsid w:val="00F1390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13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A9079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907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33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33D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9D055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D05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8195C-9AEE-4309-B9C4-00BEDDBA8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Бадтиева Анжелика Георгиевна</dc:creator>
  <cp:lastModifiedBy>Николова Залина Юрьевна</cp:lastModifiedBy>
  <cp:revision>4</cp:revision>
  <cp:lastPrinted>2013-10-30T07:16:00Z</cp:lastPrinted>
  <dcterms:created xsi:type="dcterms:W3CDTF">2014-07-15T06:11:00Z</dcterms:created>
  <dcterms:modified xsi:type="dcterms:W3CDTF">2014-08-08T06:20:00Z</dcterms:modified>
</cp:coreProperties>
</file>