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0F4006">
        <w:rPr>
          <w:b/>
          <w:sz w:val="26"/>
          <w:szCs w:val="26"/>
        </w:rPr>
        <w:t>4</w:t>
      </w:r>
      <w:r w:rsidR="00921E56">
        <w:rPr>
          <w:b/>
          <w:sz w:val="26"/>
          <w:szCs w:val="26"/>
        </w:rPr>
        <w:t>4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921E56">
        <w:rPr>
          <w:sz w:val="26"/>
          <w:szCs w:val="26"/>
        </w:rPr>
        <w:t>20 апреля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921E56">
        <w:rPr>
          <w:bCs/>
          <w:sz w:val="26"/>
          <w:szCs w:val="26"/>
        </w:rPr>
        <w:t>22</w:t>
      </w:r>
      <w:r w:rsidR="002872F7">
        <w:rPr>
          <w:bCs/>
          <w:sz w:val="26"/>
          <w:szCs w:val="26"/>
        </w:rPr>
        <w:t xml:space="preserve"> апреля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921E56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921E56" w:rsidRPr="00921E56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программу, за 4 квартал 2014 года и 2014 год.</w:t>
      </w:r>
    </w:p>
    <w:p w:rsidR="00921E56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921E56" w:rsidRPr="00921E56">
        <w:rPr>
          <w:spacing w:val="-2"/>
          <w:sz w:val="26"/>
          <w:szCs w:val="26"/>
        </w:rPr>
        <w:t>Об утверждении отчета единоличного исполнительного органа Общества об итогах выполнения целевых значений ключевых показателей эффективности Общества за 4 квартал 2014 года и 2014 год.</w:t>
      </w:r>
    </w:p>
    <w:p w:rsidR="00F97D9F" w:rsidRDefault="00F97D9F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F97D9F">
        <w:rPr>
          <w:bCs/>
          <w:sz w:val="26"/>
          <w:szCs w:val="26"/>
        </w:rPr>
        <w:tab/>
      </w:r>
      <w:r w:rsidR="00921E56" w:rsidRPr="00921E56">
        <w:rPr>
          <w:bCs/>
          <w:sz w:val="26"/>
          <w:szCs w:val="26"/>
        </w:rPr>
        <w:t>О рассмотрении отчета единоличного исполнительного органа о кредитной политике Общества за 4 квартал 2014 года.</w:t>
      </w:r>
    </w:p>
    <w:p w:rsidR="00921E56" w:rsidRDefault="00921E56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>
        <w:tab/>
      </w:r>
      <w:r w:rsidRPr="00921E56">
        <w:rPr>
          <w:bCs/>
          <w:sz w:val="26"/>
          <w:szCs w:val="26"/>
        </w:rPr>
        <w:t>Об утверждении кредитно</w:t>
      </w:r>
      <w:r>
        <w:rPr>
          <w:bCs/>
          <w:sz w:val="26"/>
          <w:szCs w:val="26"/>
        </w:rPr>
        <w:t xml:space="preserve">го плана Общества на </w:t>
      </w:r>
      <w:r w:rsidRPr="00921E56">
        <w:rPr>
          <w:bCs/>
          <w:sz w:val="26"/>
          <w:szCs w:val="26"/>
        </w:rPr>
        <w:t>2 квартал 2015 года.</w:t>
      </w:r>
    </w:p>
    <w:p w:rsidR="00921E56" w:rsidRDefault="00921E56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</w:r>
      <w:r w:rsidRPr="00921E56">
        <w:rPr>
          <w:bCs/>
          <w:sz w:val="26"/>
          <w:szCs w:val="26"/>
        </w:rPr>
        <w:t>Об утверждении скорректированного бизнес-плана  Общества, включающего инвестиционную программу, на 2015 год и прогноза на 2015-2019гг.</w:t>
      </w:r>
    </w:p>
    <w:p w:rsidR="00921E56" w:rsidRDefault="00921E56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 w:rsidRPr="00921E56">
        <w:rPr>
          <w:bCs/>
          <w:sz w:val="26"/>
          <w:szCs w:val="26"/>
        </w:rPr>
        <w:t>6.</w:t>
      </w:r>
      <w:r w:rsidRPr="00921E56">
        <w:rPr>
          <w:bCs/>
          <w:sz w:val="26"/>
          <w:szCs w:val="26"/>
        </w:rPr>
        <w:tab/>
        <w:t>Об изменении целевых значений ключевых показателей эффективности Общества на 2015 год.</w:t>
      </w:r>
    </w:p>
    <w:p w:rsidR="00921E56" w:rsidRDefault="00921E56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</w:r>
      <w:r w:rsidRPr="00921E56">
        <w:rPr>
          <w:bCs/>
          <w:sz w:val="26"/>
          <w:szCs w:val="26"/>
        </w:rPr>
        <w:t>Об одобрении мирового со</w:t>
      </w:r>
      <w:r>
        <w:rPr>
          <w:bCs/>
          <w:sz w:val="26"/>
          <w:szCs w:val="26"/>
        </w:rPr>
        <w:t>глашения по делу</w:t>
      </w:r>
      <w:r w:rsidRPr="00921E56">
        <w:rPr>
          <w:bCs/>
          <w:sz w:val="26"/>
          <w:szCs w:val="26"/>
        </w:rPr>
        <w:t xml:space="preserve"> № А61-4099/2014 между ОАО «Севкавказэнерго» </w:t>
      </w:r>
      <w:proofErr w:type="gramStart"/>
      <w:r w:rsidRPr="00921E56">
        <w:rPr>
          <w:bCs/>
          <w:sz w:val="26"/>
          <w:szCs w:val="26"/>
        </w:rPr>
        <w:t>и ООО</w:t>
      </w:r>
      <w:proofErr w:type="gramEnd"/>
      <w:r w:rsidRPr="00921E56">
        <w:rPr>
          <w:bCs/>
          <w:sz w:val="26"/>
          <w:szCs w:val="26"/>
        </w:rPr>
        <w:t xml:space="preserve"> «Орион».</w:t>
      </w:r>
    </w:p>
    <w:p w:rsidR="00921E56" w:rsidRPr="00921E56" w:rsidRDefault="00921E56" w:rsidP="00F97D9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921E56" w:rsidRDefault="00A370CB" w:rsidP="00921E56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921E56" w:rsidRPr="00921E56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программу, за 4 квартал 2014 года и 2014 год.</w:t>
      </w:r>
    </w:p>
    <w:p w:rsidR="00A6086A" w:rsidRDefault="00A370CB" w:rsidP="00AF450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921E56" w:rsidRPr="00921E56" w:rsidRDefault="00921E56" w:rsidP="00921E56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921E56">
        <w:rPr>
          <w:sz w:val="26"/>
          <w:szCs w:val="26"/>
        </w:rPr>
        <w:t>1.</w:t>
      </w:r>
      <w:r w:rsidRPr="00921E56">
        <w:rPr>
          <w:sz w:val="26"/>
          <w:szCs w:val="26"/>
        </w:rPr>
        <w:tab/>
        <w:t>Утвердить отчет об исполнении бизнес-плана Общества, включающего инвестиционную программу за 4 квартал 2014 года и 2014 год, в соответствии с приложениями № 1, 2 к настоящему решению Совета директоров.</w:t>
      </w:r>
    </w:p>
    <w:p w:rsidR="00921E56" w:rsidRPr="00921E56" w:rsidRDefault="00921E56" w:rsidP="00921E56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921E56">
        <w:rPr>
          <w:sz w:val="26"/>
          <w:szCs w:val="26"/>
        </w:rPr>
        <w:t>2.</w:t>
      </w:r>
      <w:r w:rsidRPr="00921E56">
        <w:rPr>
          <w:sz w:val="26"/>
          <w:szCs w:val="26"/>
        </w:rPr>
        <w:tab/>
        <w:t xml:space="preserve">Отметить неисполнение Обществом целевых показателей Плана перспективного </w:t>
      </w:r>
      <w:r w:rsidRPr="00921E56">
        <w:rPr>
          <w:sz w:val="26"/>
          <w:szCs w:val="26"/>
        </w:rPr>
        <w:lastRenderedPageBreak/>
        <w:t>развития Общества на 2014 - 2026 гг., утвержденного Советом директоров Общества: процента оплаты за услуги по передаче, темпа роста выручки от продаж.</w:t>
      </w:r>
    </w:p>
    <w:p w:rsidR="00921E56" w:rsidRPr="00921E56" w:rsidRDefault="00921E56" w:rsidP="00921E56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 w:rsidRPr="00921E56">
        <w:rPr>
          <w:sz w:val="26"/>
          <w:szCs w:val="26"/>
        </w:rPr>
        <w:t>3.</w:t>
      </w:r>
      <w:r w:rsidRPr="00921E56">
        <w:rPr>
          <w:sz w:val="26"/>
          <w:szCs w:val="26"/>
        </w:rPr>
        <w:tab/>
        <w:t>Поручить Генеральному директору Общества обеспечить выполнение целевых показателей Плана Перспективного развития на 2014 - 2026 гг., утвержденного Советом директоров Общества.</w:t>
      </w: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F3471E" w:rsidRPr="00F3471E" w:rsidRDefault="00A3574A" w:rsidP="00F3471E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F97D9F">
        <w:rPr>
          <w:b/>
          <w:bCs/>
          <w:color w:val="000000"/>
          <w:sz w:val="26"/>
          <w:szCs w:val="26"/>
        </w:rPr>
        <w:tab/>
      </w:r>
      <w:r w:rsidR="00F3471E" w:rsidRPr="00F3471E">
        <w:rPr>
          <w:spacing w:val="-2"/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F3471E" w:rsidRPr="00F3471E">
        <w:rPr>
          <w:spacing w:val="-2"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F3471E" w:rsidRPr="00F3471E">
        <w:rPr>
          <w:spacing w:val="-2"/>
          <w:sz w:val="26"/>
          <w:szCs w:val="26"/>
        </w:rPr>
        <w:t xml:space="preserve"> за 4 квартал 2014 года и 2014 год.</w:t>
      </w:r>
    </w:p>
    <w:p w:rsidR="00A6086A" w:rsidRDefault="00A370CB" w:rsidP="00FF1CFF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F3471E" w:rsidRDefault="00F3471E" w:rsidP="00F97D9F">
      <w:pPr>
        <w:tabs>
          <w:tab w:val="left" w:pos="567"/>
        </w:tabs>
        <w:jc w:val="both"/>
        <w:rPr>
          <w:bCs/>
          <w:sz w:val="26"/>
          <w:szCs w:val="26"/>
        </w:rPr>
      </w:pPr>
      <w:r w:rsidRPr="00F3471E">
        <w:rPr>
          <w:bCs/>
          <w:sz w:val="26"/>
          <w:szCs w:val="26"/>
        </w:rPr>
        <w:t xml:space="preserve">Утвердить итоги </w:t>
      </w:r>
      <w:proofErr w:type="gramStart"/>
      <w:r w:rsidRPr="00F3471E">
        <w:rPr>
          <w:bCs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Pr="00F3471E">
        <w:rPr>
          <w:bCs/>
          <w:sz w:val="26"/>
          <w:szCs w:val="26"/>
        </w:rPr>
        <w:t xml:space="preserve"> за 4 квартал 2014 года и 2014 год согласно Приложению № 3 к настоящему решению Совета директоров</w:t>
      </w:r>
      <w:r>
        <w:rPr>
          <w:bCs/>
          <w:sz w:val="26"/>
          <w:szCs w:val="26"/>
        </w:rPr>
        <w:t>.</w:t>
      </w:r>
    </w:p>
    <w:p w:rsidR="00A370CB" w:rsidRPr="00BE195F" w:rsidRDefault="00F97D9F" w:rsidP="00F97D9F">
      <w:pPr>
        <w:tabs>
          <w:tab w:val="left" w:pos="567"/>
        </w:tabs>
        <w:jc w:val="both"/>
        <w:rPr>
          <w:b/>
          <w:sz w:val="26"/>
          <w:szCs w:val="26"/>
        </w:rPr>
      </w:pPr>
      <w:r w:rsidRPr="00F97D9F">
        <w:rPr>
          <w:bCs/>
          <w:sz w:val="26"/>
          <w:szCs w:val="26"/>
        </w:rPr>
        <w:t xml:space="preserve"> </w:t>
      </w:r>
      <w:r w:rsidR="00A370CB"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F3471E" w:rsidRDefault="002872F7" w:rsidP="002872F7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№3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F3471E" w:rsidRPr="00F3471E">
        <w:rPr>
          <w:spacing w:val="-2"/>
          <w:sz w:val="26"/>
          <w:szCs w:val="26"/>
        </w:rPr>
        <w:t>О рассмотрении отчета единоличного исполнительного органа о кредитной политике Общества за 4 квартал 2014 года.</w:t>
      </w:r>
    </w:p>
    <w:p w:rsidR="002872F7" w:rsidRDefault="002872F7" w:rsidP="002872F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F3471E" w:rsidRDefault="00F3471E" w:rsidP="006358A1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sz w:val="26"/>
          <w:szCs w:val="26"/>
        </w:rPr>
      </w:pPr>
      <w:r w:rsidRPr="00F3471E">
        <w:rPr>
          <w:sz w:val="26"/>
          <w:szCs w:val="26"/>
        </w:rPr>
        <w:t xml:space="preserve">Принять к сведению отчет единоличного исполнительного органа Общества о кредитной политике Общества за 4 квартал 2015 года согласно приложению № 4 к настоящему решению Совета директоров Общества. </w:t>
      </w:r>
    </w:p>
    <w:p w:rsidR="002872F7" w:rsidRPr="00BE195F" w:rsidRDefault="002872F7" w:rsidP="006358A1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2872F7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2872F7" w:rsidRPr="00BE195F" w:rsidRDefault="002872F7" w:rsidP="002872F7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F3471E" w:rsidRDefault="00F3471E" w:rsidP="00F3471E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№4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F3471E">
        <w:rPr>
          <w:spacing w:val="-2"/>
          <w:sz w:val="26"/>
          <w:szCs w:val="26"/>
        </w:rPr>
        <w:t>Об утверждени</w:t>
      </w:r>
      <w:r>
        <w:rPr>
          <w:spacing w:val="-2"/>
          <w:sz w:val="26"/>
          <w:szCs w:val="26"/>
        </w:rPr>
        <w:t>и кредитного плана Общества на</w:t>
      </w:r>
      <w:r w:rsidRPr="00F3471E">
        <w:rPr>
          <w:spacing w:val="-2"/>
          <w:sz w:val="26"/>
          <w:szCs w:val="26"/>
        </w:rPr>
        <w:t xml:space="preserve">  2 квартал 2015 года.</w:t>
      </w:r>
    </w:p>
    <w:p w:rsidR="00F3471E" w:rsidRDefault="00F3471E" w:rsidP="00F3471E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F3471E" w:rsidRDefault="00F3471E" w:rsidP="00F3471E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sz w:val="26"/>
          <w:szCs w:val="26"/>
        </w:rPr>
      </w:pPr>
      <w:r w:rsidRPr="00F3471E">
        <w:rPr>
          <w:sz w:val="26"/>
          <w:szCs w:val="26"/>
        </w:rPr>
        <w:t>Утвердить кредитный план Общества на 2 квартал 2015 года согласно Приложению № 5 к настоящему решению Совета директоров.</w:t>
      </w:r>
    </w:p>
    <w:p w:rsidR="00F3471E" w:rsidRPr="00BE195F" w:rsidRDefault="00F3471E" w:rsidP="00F3471E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F3471E" w:rsidRPr="00BE195F" w:rsidRDefault="00F3471E" w:rsidP="00F3471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3471E" w:rsidRDefault="00F3471E" w:rsidP="00F3471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F3471E" w:rsidRPr="00BE195F" w:rsidRDefault="00F3471E" w:rsidP="00F3471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F3471E" w:rsidRPr="00BE195F" w:rsidRDefault="00F3471E" w:rsidP="00F3471E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F3471E" w:rsidRPr="00BE195F" w:rsidRDefault="00F3471E" w:rsidP="00F3471E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8908DA" w:rsidRDefault="00F3471E" w:rsidP="009608DA">
      <w:pPr>
        <w:tabs>
          <w:tab w:val="left" w:pos="15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 №5</w:t>
      </w:r>
      <w:r w:rsidRPr="00F3471E">
        <w:rPr>
          <w:b/>
          <w:sz w:val="26"/>
          <w:szCs w:val="26"/>
        </w:rPr>
        <w:t>:</w:t>
      </w:r>
      <w:r w:rsidR="00455BE2">
        <w:rPr>
          <w:b/>
          <w:sz w:val="26"/>
          <w:szCs w:val="26"/>
        </w:rPr>
        <w:t xml:space="preserve"> </w:t>
      </w:r>
      <w:r w:rsidRPr="00F3471E">
        <w:rPr>
          <w:b/>
          <w:sz w:val="26"/>
          <w:szCs w:val="26"/>
        </w:rPr>
        <w:tab/>
      </w:r>
      <w:r w:rsidR="008908DA" w:rsidRPr="008908DA">
        <w:rPr>
          <w:sz w:val="26"/>
          <w:szCs w:val="26"/>
        </w:rPr>
        <w:t>Об утверждении скорректированного бизнес-плана  Общества, включающего инвестиционную программу, на 2015 год и прогноза на 2015-2019гг.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Решение:</w:t>
      </w:r>
      <w:r w:rsidRPr="00F3471E">
        <w:rPr>
          <w:sz w:val="26"/>
          <w:szCs w:val="26"/>
        </w:rPr>
        <w:tab/>
      </w:r>
    </w:p>
    <w:p w:rsidR="008908DA" w:rsidRPr="008908DA" w:rsidRDefault="008908DA" w:rsidP="008908DA">
      <w:pPr>
        <w:widowControl w:val="0"/>
        <w:tabs>
          <w:tab w:val="left" w:pos="851"/>
        </w:tabs>
        <w:jc w:val="both"/>
        <w:outlineLvl w:val="0"/>
        <w:rPr>
          <w:bCs/>
          <w:iCs/>
          <w:sz w:val="26"/>
          <w:szCs w:val="26"/>
        </w:rPr>
      </w:pPr>
      <w:r w:rsidRPr="008908DA">
        <w:rPr>
          <w:bCs/>
          <w:iCs/>
          <w:sz w:val="26"/>
          <w:szCs w:val="26"/>
        </w:rPr>
        <w:t>Утвердить скорректированный бизнес-план Общества, включающий инвестиционную программу, на 2015 год, согласно Приложению № 6 к настоящему решению Совета директоров.</w:t>
      </w:r>
    </w:p>
    <w:p w:rsidR="00F3471E" w:rsidRPr="00F3471E" w:rsidRDefault="00F3471E" w:rsidP="00F3471E">
      <w:pPr>
        <w:jc w:val="both"/>
        <w:rPr>
          <w:b/>
          <w:sz w:val="26"/>
          <w:szCs w:val="26"/>
        </w:rPr>
      </w:pPr>
      <w:r w:rsidRPr="00F3471E">
        <w:rPr>
          <w:b/>
          <w:sz w:val="26"/>
          <w:szCs w:val="26"/>
        </w:rPr>
        <w:t>Итоги голосования: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 xml:space="preserve">«ЗА» - 5 </w:t>
      </w:r>
      <w:r w:rsidRPr="00F3471E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F3471E">
        <w:rPr>
          <w:sz w:val="26"/>
          <w:szCs w:val="26"/>
        </w:rPr>
        <w:t>Иорданиди</w:t>
      </w:r>
      <w:proofErr w:type="spellEnd"/>
      <w:r w:rsidRPr="00F3471E">
        <w:rPr>
          <w:sz w:val="26"/>
          <w:szCs w:val="26"/>
        </w:rPr>
        <w:t xml:space="preserve">, И.А. </w:t>
      </w:r>
      <w:proofErr w:type="spellStart"/>
      <w:r w:rsidRPr="00F3471E">
        <w:rPr>
          <w:sz w:val="26"/>
          <w:szCs w:val="26"/>
        </w:rPr>
        <w:t>Шпинев</w:t>
      </w:r>
      <w:proofErr w:type="spellEnd"/>
      <w:r w:rsidRPr="00F3471E">
        <w:rPr>
          <w:sz w:val="26"/>
          <w:szCs w:val="26"/>
        </w:rPr>
        <w:t>)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«ПРОТИВ»</w:t>
      </w:r>
      <w:r w:rsidRPr="00F3471E">
        <w:rPr>
          <w:sz w:val="26"/>
          <w:szCs w:val="26"/>
        </w:rPr>
        <w:t xml:space="preserve"> - нет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«ВОЗДЕРЖАЛСЯ»</w:t>
      </w:r>
      <w:r w:rsidRPr="00F3471E">
        <w:rPr>
          <w:sz w:val="26"/>
          <w:szCs w:val="26"/>
        </w:rPr>
        <w:t xml:space="preserve"> - нет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sz w:val="26"/>
          <w:szCs w:val="26"/>
        </w:rPr>
        <w:t>Решение принято единогласно.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</w:p>
    <w:p w:rsidR="00F3471E" w:rsidRPr="007C7B83" w:rsidRDefault="007C7B83" w:rsidP="007C7B83">
      <w:pPr>
        <w:tabs>
          <w:tab w:val="left" w:pos="709"/>
          <w:tab w:val="left" w:pos="1134"/>
          <w:tab w:val="left" w:pos="127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</w:t>
      </w:r>
      <w:r w:rsidR="00F3471E" w:rsidRPr="00F3471E">
        <w:rPr>
          <w:b/>
          <w:sz w:val="26"/>
          <w:szCs w:val="26"/>
        </w:rPr>
        <w:t>№</w:t>
      </w:r>
      <w:r w:rsidR="00F3471E">
        <w:rPr>
          <w:b/>
          <w:sz w:val="26"/>
          <w:szCs w:val="26"/>
        </w:rPr>
        <w:t>6</w:t>
      </w:r>
      <w:r w:rsidR="00F3471E" w:rsidRPr="00F3471E">
        <w:rPr>
          <w:b/>
          <w:sz w:val="26"/>
          <w:szCs w:val="26"/>
        </w:rPr>
        <w:t>:</w:t>
      </w:r>
      <w:r w:rsidRPr="007C7B83">
        <w:t xml:space="preserve"> </w:t>
      </w:r>
      <w:r w:rsidRPr="007C7B83">
        <w:rPr>
          <w:sz w:val="26"/>
          <w:szCs w:val="26"/>
        </w:rPr>
        <w:t>Об изменении целевых значений ключевых показателей эффективности Общества на 2015 год.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Решение:</w:t>
      </w:r>
      <w:r w:rsidRPr="00F3471E">
        <w:rPr>
          <w:sz w:val="26"/>
          <w:szCs w:val="26"/>
        </w:rPr>
        <w:tab/>
      </w:r>
    </w:p>
    <w:p w:rsidR="007C7B83" w:rsidRDefault="007C7B83" w:rsidP="00F3471E">
      <w:pPr>
        <w:jc w:val="both"/>
        <w:rPr>
          <w:sz w:val="26"/>
          <w:szCs w:val="26"/>
        </w:rPr>
      </w:pPr>
      <w:r w:rsidRPr="007C7B83">
        <w:rPr>
          <w:sz w:val="26"/>
          <w:szCs w:val="26"/>
        </w:rPr>
        <w:t>Утвердить скорректированные целевые знач</w:t>
      </w:r>
      <w:bookmarkStart w:id="0" w:name="_GoBack"/>
      <w:bookmarkEnd w:id="0"/>
      <w:r w:rsidRPr="007C7B83">
        <w:rPr>
          <w:sz w:val="26"/>
          <w:szCs w:val="26"/>
        </w:rPr>
        <w:t>ения ключевых показателей эффективности Генерального директора Общества на 2015 год согласно Приложению № 7 к настоящему решению Совета директоров.</w:t>
      </w:r>
    </w:p>
    <w:p w:rsidR="00F3471E" w:rsidRPr="00F3471E" w:rsidRDefault="00F3471E" w:rsidP="00F3471E">
      <w:pPr>
        <w:jc w:val="both"/>
        <w:rPr>
          <w:b/>
          <w:sz w:val="26"/>
          <w:szCs w:val="26"/>
        </w:rPr>
      </w:pPr>
      <w:r w:rsidRPr="00F3471E">
        <w:rPr>
          <w:b/>
          <w:sz w:val="26"/>
          <w:szCs w:val="26"/>
        </w:rPr>
        <w:t>Итоги голосования: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 xml:space="preserve">«ЗА» - 5 </w:t>
      </w:r>
      <w:r w:rsidRPr="00F3471E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F3471E">
        <w:rPr>
          <w:sz w:val="26"/>
          <w:szCs w:val="26"/>
        </w:rPr>
        <w:t>Иорданиди</w:t>
      </w:r>
      <w:proofErr w:type="spellEnd"/>
      <w:r w:rsidRPr="00F3471E">
        <w:rPr>
          <w:sz w:val="26"/>
          <w:szCs w:val="26"/>
        </w:rPr>
        <w:t xml:space="preserve">, И.А. </w:t>
      </w:r>
      <w:proofErr w:type="spellStart"/>
      <w:r w:rsidRPr="00F3471E">
        <w:rPr>
          <w:sz w:val="26"/>
          <w:szCs w:val="26"/>
        </w:rPr>
        <w:t>Шпинев</w:t>
      </w:r>
      <w:proofErr w:type="spellEnd"/>
      <w:r w:rsidRPr="00F3471E">
        <w:rPr>
          <w:sz w:val="26"/>
          <w:szCs w:val="26"/>
        </w:rPr>
        <w:t>)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«ПРОТИВ»</w:t>
      </w:r>
      <w:r w:rsidRPr="00F3471E">
        <w:rPr>
          <w:sz w:val="26"/>
          <w:szCs w:val="26"/>
        </w:rPr>
        <w:t xml:space="preserve"> - нет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«ВОЗДЕРЖАЛСЯ»</w:t>
      </w:r>
      <w:r w:rsidRPr="00F3471E">
        <w:rPr>
          <w:sz w:val="26"/>
          <w:szCs w:val="26"/>
        </w:rPr>
        <w:t xml:space="preserve"> - нет</w:t>
      </w:r>
    </w:p>
    <w:p w:rsidR="00F3471E" w:rsidRDefault="00F3471E" w:rsidP="00F3471E">
      <w:pPr>
        <w:jc w:val="both"/>
        <w:rPr>
          <w:sz w:val="26"/>
          <w:szCs w:val="26"/>
        </w:rPr>
      </w:pPr>
      <w:r w:rsidRPr="00F3471E">
        <w:rPr>
          <w:sz w:val="26"/>
          <w:szCs w:val="26"/>
        </w:rPr>
        <w:t>Решение принято единогласно.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</w:p>
    <w:p w:rsidR="007C7B83" w:rsidRDefault="00F3471E" w:rsidP="00F3471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 №7</w:t>
      </w:r>
      <w:r w:rsidRPr="00F3471E">
        <w:rPr>
          <w:b/>
          <w:sz w:val="26"/>
          <w:szCs w:val="26"/>
        </w:rPr>
        <w:t>:</w:t>
      </w:r>
      <w:r w:rsidRPr="00F3471E">
        <w:rPr>
          <w:b/>
          <w:sz w:val="26"/>
          <w:szCs w:val="26"/>
        </w:rPr>
        <w:tab/>
      </w:r>
      <w:r w:rsidR="007C7B83" w:rsidRPr="007C7B83">
        <w:rPr>
          <w:sz w:val="26"/>
          <w:szCs w:val="26"/>
        </w:rPr>
        <w:t>Об одобрении мирового со</w:t>
      </w:r>
      <w:r w:rsidR="007C7B83">
        <w:rPr>
          <w:sz w:val="26"/>
          <w:szCs w:val="26"/>
        </w:rPr>
        <w:t>глашения по делу</w:t>
      </w:r>
      <w:r w:rsidR="007C7B83" w:rsidRPr="007C7B83">
        <w:rPr>
          <w:sz w:val="26"/>
          <w:szCs w:val="26"/>
        </w:rPr>
        <w:t xml:space="preserve"> № А61-4099/2014 между ОАО «Севкавказэнерго» </w:t>
      </w:r>
      <w:proofErr w:type="gramStart"/>
      <w:r w:rsidR="007C7B83" w:rsidRPr="007C7B83">
        <w:rPr>
          <w:sz w:val="26"/>
          <w:szCs w:val="26"/>
        </w:rPr>
        <w:t>и ООО</w:t>
      </w:r>
      <w:proofErr w:type="gramEnd"/>
      <w:r w:rsidR="007C7B83" w:rsidRPr="007C7B83">
        <w:rPr>
          <w:sz w:val="26"/>
          <w:szCs w:val="26"/>
        </w:rPr>
        <w:t xml:space="preserve"> «Орион».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Решение:</w:t>
      </w:r>
      <w:r w:rsidRPr="00F3471E">
        <w:rPr>
          <w:sz w:val="26"/>
          <w:szCs w:val="26"/>
        </w:rPr>
        <w:tab/>
      </w:r>
    </w:p>
    <w:p w:rsidR="0085050F" w:rsidRPr="00F3471E" w:rsidRDefault="0085050F" w:rsidP="00F3471E">
      <w:pPr>
        <w:jc w:val="both"/>
        <w:rPr>
          <w:sz w:val="26"/>
          <w:szCs w:val="26"/>
        </w:rPr>
      </w:pPr>
      <w:r w:rsidRPr="0085050F">
        <w:rPr>
          <w:sz w:val="26"/>
          <w:szCs w:val="26"/>
        </w:rPr>
        <w:t>Перенести рассмотрение вопроса на более поздний срок.</w:t>
      </w:r>
    </w:p>
    <w:p w:rsidR="00F3471E" w:rsidRPr="00F3471E" w:rsidRDefault="00F3471E" w:rsidP="00F3471E">
      <w:pPr>
        <w:jc w:val="both"/>
        <w:rPr>
          <w:b/>
          <w:sz w:val="26"/>
          <w:szCs w:val="26"/>
        </w:rPr>
      </w:pPr>
      <w:r w:rsidRPr="00F3471E">
        <w:rPr>
          <w:b/>
          <w:sz w:val="26"/>
          <w:szCs w:val="26"/>
        </w:rPr>
        <w:t>Итоги голосования: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 xml:space="preserve">«ЗА» - 5 </w:t>
      </w:r>
      <w:r w:rsidRPr="00F3471E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F3471E">
        <w:rPr>
          <w:sz w:val="26"/>
          <w:szCs w:val="26"/>
        </w:rPr>
        <w:t>Иорданиди</w:t>
      </w:r>
      <w:proofErr w:type="spellEnd"/>
      <w:r w:rsidRPr="00F3471E">
        <w:rPr>
          <w:sz w:val="26"/>
          <w:szCs w:val="26"/>
        </w:rPr>
        <w:t xml:space="preserve">, И.А. </w:t>
      </w:r>
      <w:proofErr w:type="spellStart"/>
      <w:r w:rsidRPr="00F3471E">
        <w:rPr>
          <w:sz w:val="26"/>
          <w:szCs w:val="26"/>
        </w:rPr>
        <w:t>Шпинев</w:t>
      </w:r>
      <w:proofErr w:type="spellEnd"/>
      <w:r w:rsidRPr="00F3471E">
        <w:rPr>
          <w:sz w:val="26"/>
          <w:szCs w:val="26"/>
        </w:rPr>
        <w:t>)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«ПРОТИВ»</w:t>
      </w:r>
      <w:r w:rsidRPr="00F3471E">
        <w:rPr>
          <w:sz w:val="26"/>
          <w:szCs w:val="26"/>
        </w:rPr>
        <w:t xml:space="preserve"> - нет</w:t>
      </w:r>
    </w:p>
    <w:p w:rsidR="00F3471E" w:rsidRPr="00F3471E" w:rsidRDefault="00F3471E" w:rsidP="00F3471E">
      <w:pPr>
        <w:jc w:val="both"/>
        <w:rPr>
          <w:sz w:val="26"/>
          <w:szCs w:val="26"/>
        </w:rPr>
      </w:pPr>
      <w:r w:rsidRPr="00F3471E">
        <w:rPr>
          <w:b/>
          <w:sz w:val="26"/>
          <w:szCs w:val="26"/>
        </w:rPr>
        <w:t>«ВОЗДЕРЖАЛСЯ»</w:t>
      </w:r>
      <w:r w:rsidRPr="00F3471E">
        <w:rPr>
          <w:sz w:val="26"/>
          <w:szCs w:val="26"/>
        </w:rPr>
        <w:t xml:space="preserve"> - нет</w:t>
      </w:r>
    </w:p>
    <w:p w:rsidR="007C7B83" w:rsidRPr="007C7B83" w:rsidRDefault="007C7B83" w:rsidP="007C7B83">
      <w:pPr>
        <w:jc w:val="both"/>
        <w:rPr>
          <w:sz w:val="28"/>
          <w:szCs w:val="28"/>
        </w:rPr>
      </w:pPr>
    </w:p>
    <w:p w:rsidR="0097447D" w:rsidRPr="00780A33" w:rsidRDefault="0097447D" w:rsidP="008908DA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8908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872F7"/>
    <w:rsid w:val="00291D24"/>
    <w:rsid w:val="00292B83"/>
    <w:rsid w:val="002C068A"/>
    <w:rsid w:val="002E4AA7"/>
    <w:rsid w:val="002F3F3D"/>
    <w:rsid w:val="00311F56"/>
    <w:rsid w:val="00352741"/>
    <w:rsid w:val="003A2A85"/>
    <w:rsid w:val="003A37A6"/>
    <w:rsid w:val="003B5945"/>
    <w:rsid w:val="003C45C6"/>
    <w:rsid w:val="003D4ED6"/>
    <w:rsid w:val="004206CA"/>
    <w:rsid w:val="0043035B"/>
    <w:rsid w:val="004473C9"/>
    <w:rsid w:val="00455BE2"/>
    <w:rsid w:val="0046563B"/>
    <w:rsid w:val="00476185"/>
    <w:rsid w:val="004C7E6A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358A1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7C7B83"/>
    <w:rsid w:val="008224FB"/>
    <w:rsid w:val="00823B94"/>
    <w:rsid w:val="0085050F"/>
    <w:rsid w:val="008519A4"/>
    <w:rsid w:val="00855E0A"/>
    <w:rsid w:val="00887DD3"/>
    <w:rsid w:val="008908DA"/>
    <w:rsid w:val="008A3AD0"/>
    <w:rsid w:val="008D72DD"/>
    <w:rsid w:val="008E218B"/>
    <w:rsid w:val="008E7FB8"/>
    <w:rsid w:val="00900864"/>
    <w:rsid w:val="0091225F"/>
    <w:rsid w:val="00921E56"/>
    <w:rsid w:val="009608DA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AF4507"/>
    <w:rsid w:val="00B21753"/>
    <w:rsid w:val="00B258DB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EE7179"/>
    <w:rsid w:val="00F13900"/>
    <w:rsid w:val="00F220A8"/>
    <w:rsid w:val="00F3471E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97D9F"/>
    <w:rsid w:val="00FA01B9"/>
    <w:rsid w:val="00FA61E2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C1D-42D2-46D4-BFE6-4C4EC2C6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4</cp:revision>
  <cp:lastPrinted>2014-10-27T12:17:00Z</cp:lastPrinted>
  <dcterms:created xsi:type="dcterms:W3CDTF">2015-04-22T09:13:00Z</dcterms:created>
  <dcterms:modified xsi:type="dcterms:W3CDTF">2015-04-22T11:42:00Z</dcterms:modified>
</cp:coreProperties>
</file>